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bb0f" w14:textId="05ab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10 января 2017 года № 03. Зарегистрировано Департаментом юстиции Алматинской области 20 января 2017 года № 4072. Утратило силу постановлением акимата Каратальского района области Жетісу от 22 февраля 2024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Каратальского района области Жетісу от 22.02.2024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(заригистрирован в Реестре государственной регистрации нормативных правовых актов № 14010), акимат Каратальского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- в размере двух процентов списочной численностью работников;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- в размере трех процентов списочной численностью работников;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- в размере четырех процентов списочной численностью работников.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Байтаеву Кульпаш Измухановну.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