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8325" w14:textId="4ea8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22 декабря 2016 года № 10-57 "О бюджете Ескельдинского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7 ноября 2017 года № 21-136. Зарегистрировано Департаментом юстиции Алматинской области 14 ноября 2017 года № 4370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2017-2019 годы" от 22 декабря 2016 года № 10-57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2017 года, 26 января 2017 года в газете "Жетысу шугыласы")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5843238 тысяч тенге, в том числе: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328133 тысяч тенге;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6483 тысяч тенге;      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8500 тысяч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5500122 тысяч тенге, в том числе: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1223652 тысяч тенге;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619550 тысяч тенге;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3656920 тысяч тенге;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5891981 тысяч тенге;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9481 тысяч тенге, в том числе: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44246 тысяч тенге;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34765 тысяч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58224 тысяч тенге;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 w:val="false"/>
          <w:i w:val="false"/>
          <w:color w:val="000000"/>
          <w:sz w:val="28"/>
        </w:rPr>
        <w:t>58224 тысяч тенге.".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решения возложить на постоянную комиссию районного маслихата "По вопросам экономики, финансов, бюджету и соблюдения законности".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"7" ноября 2017 года № 21-136 "О внесении изменений в решение Ескельдинского районного маслихата от 22 декабря 2016 года № 10-57 "О бюджете Ескельдинского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Ескельдинского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 года №10-57 "О бюджете Ескельдинского района на 2017-2019 годы"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543"/>
        <w:gridCol w:w="1145"/>
        <w:gridCol w:w="1145"/>
        <w:gridCol w:w="5672"/>
        <w:gridCol w:w="23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5891981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3336926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2870798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2806147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2806147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503618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846336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0999</w:t>
            </w:r>
          </w:p>
          <w:bookmarkEnd w:id="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