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3781" w14:textId="2d63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6 ноября 2017 года № 20-4. Зарегистрировано Департаментом юстиции Алматинской области 22 ноября 2017 года № 4390. Утратило силу решением Енбекшиказахского районного маслихата Алматинской области от 23 февраля 2018 года № 24-9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по Енбекшиказахскому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Енбекшиказахского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от 23 сентября 2014 года № 37-3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2901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7 ноября и 21 ноября 2014 года в районной газете "Енбекшиказах") и "О внесении изменения и дополнений в решение Енбекшиказахского районного маслихата от 23 сентября 2014 года № 37-3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от 26 июня 2015 года № 48-2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июля 2015 года в районной газете "Енбекшиказах").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Кыркынбаев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"6" ноября 2017 года № 20-5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Енбекшиказахскому району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по Енбекшиказахскому району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13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города районного значения, поселка, села, сельского округа или акиму района в городе областного, республиканского значения, для получения обусловленной денежной помощи;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районная (городская) комиссия - комиссия по вопросам занятости населения, образованная в целях реализации государственной политики в сфере занятости населения на территории района, города, городов областного и республиканского значения, столицы, согласно Типовому положению о районной (городской) комиссии по вопросам занятости населения, утвержденному приказом Министра здравоохранения и социального развития Республики Казахстан от 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некоторых типовых документов" (зарегистрирован в Реестре государственной регистрации нормативных правовых актов № 13867);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центр занятости населения для получения обусловленной денежной помощи;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контракт -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законодательством Республики Казахстан о занятости населения, и центром занятости населения, а в случаях, предусмотренных законодательством Республики Казахстан,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трудоспособное лицо (трудоспособный член семьи) - лицо или член семьи от шестнадцати лет до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способный к труду и выполнению работы определенной квалификации, объема и качества;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активные меры содействия занятости -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самостоятельно занятых, а также иных лиц в случаях, предусмотренных законодательством Республики Казахстан, и центром занятости населения, осуществляемые в порядке, установленном законодательством Республики Казахстан о занятости населения;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праздничные дни - дни национальных и государственных праздников Республики Казахстан;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план помощи семье (далее - индивидуальный план) -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обусловленной денежной помощи, и (или) членами его семьи;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среднедушевой доход семьи (гражданина) - доля совокупного дохода семьи, приходящаяся на каждого члена семьи в месяц;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контракт активизации семьи - соглашение между трудоспособным физическим лицом, выступающим от имени семьи для участия в проекте "Өрлеу", и центром занятости населения, определяющее права и обязанности сторон;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центр занятости населения (далее - центр) -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шестидесяти процентов от величины прожиточного минимума на условиях социального контракта активизации семьи;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предельный размер - утвержденный максимальный размер социальной помощи.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- 76 месячных расчетных показателей;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- 26 месячных расчетных показателей;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- 26 месячных расчетных показателей;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- 26 месячных расчетных показателей;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 имеющие социально-значимые заболевания - 5 месячных расчетных показателей;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месячных расчетных показателей в пределах средств, предусмотренных бюджетом на текущий финансовый год;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ОДП назначается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на каждого члена семьи (лицо) определяется как разница между среднедушевым доходом семьи (лица) и шестьюдесятью процентами от величины прожиточного минимума, установленного в областях (городе республиканского значения, столице).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три месяца и не пересматривается в течение срока действия социального контракта активизации семьи.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используется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 согласно приложению к настоящим Правилам.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регистрацию по постоянному месту жительства;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одному из установленных оснований социальная помощь в течение одного календарного года повторно не оказывается.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Претендент для участия в проекте "Өрлеу" от себя лично или имени семьи обращается в центр по месту жительства или, при его отсутствии, к акиму сельского округа.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центр, аким сельского округа либо ассистент проводят собеседование.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ОДП;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нуждаемость в государственных мерах содействия занятости;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социальной адаптации членам семьи с учетом их индивидуальных потребностей.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оформляется лист собеседования по форме, утверждаемой центральным исполнительным органом.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личность, а также для оралманов – удостоверения оралмана;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составе семьи по форме, утверждаемой центральным исполнительным органом;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города районного значения, поселка, села, сельского округа - на каждого члена семьи;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наличии личного подсобного хозяйства по форме, утверждаемой центральным исполнительным органом.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центр или акиму города районного значения, поселка, села, сельского округа.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передает документы заявителей с приложением заключения участковой комиссии в центр не позднее пяти рабочих дней со дня их принятия.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в день принятия документов от акима сельского округа регистрирует претендента и трудоспособных членов семьи, за исключением категорий граждан, предусмотренных в пункте 31 настоящих Правил, в качестве ищущих работу и не позднее десяти рабочих дней со дня регистрации как ищущих работу обеспечивает их государственными мерами содействия занятости.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необеспечения претендента и трудоспособных членов семьи в течение десяти рабочих дней со дня регистрации как ищущих работу государственными мерами содействия занятости, центр в течение пяти рабочих дней принимает решение о постановке претендента и трудоспособных членов семьи на регистрацию в качестве безработных и вносит сведения о претенденте и трудоспособных членах семьи в журнал записей, форма которого утверждается центральным исполнительным органом.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сведения о которых внесены в журнал записей, обеспечиваются государственными мерами содействия занятости не позднее тридцати календарных дней со дня их регистрации в качестве безработного.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потребности претендента и (или) членов его семьи в мерах по содействию занятости и (или) социальной адаптации, решение о предоставлении которых выходит за рамки компетенции центра и уполномоченного органа, представленные документы заявителя направляются центром в течение одного рабочего дня на рассмотрение районной (городской) комиссии по вопросам занятости населения.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(городская) комиссия по вопросам занятости населения в течение семи календарных дней рассматривает представленные документы претендента, выносит соответствующее решение и направляет его в центр.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на основании полученного заключения участковой комиссии, а также, при необходимости, рекомендации районной (городской) комиссии по вопросам занятости населения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семьи. 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месячного размера ОДП на каждого члена семьи центр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течение одного рабочего дня со дня заключения социального контракта активизации семьи направляет принятые документы заявителя, проект решения о назначении ОДП и подписанный сторонами социальный контракт в уполномоченный орган.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запрашивает в соответствующих органах сведения, необходимые для рассмотрения представленных для назначения ОДП документов, и в течение трех рабочих дней со дня получения документов принимает решение о назначении ОДП или отказе в ее назначении, а также письменно через центр или акима города районного значения, поселка, села, сельского округа уведомляет претендента о назначении или отказе с указанием причины.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решения о назначении (отказе в назначении) ОДП и уведомления о назначении (отказе в назначении) ОДП утверждаются центральным исполнительным органом.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в двух экземплярах, один из которых выдается заявителю под роспись в журнале регистрации, второй хранится в уполномоченном органе.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на шесть месяцев с возможностью его пролонгации дополнительно до шести месяцев в случаях: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продления мероприятий по социальной адаптации членов семьи;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незавершения к моменту истечения срока социального контракта активизации семьи сроков активных мер содействия занятости, в которые вовлечены трудоспособные лица (трудоспособные члены семьи);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трудоспособным лицом (трудоспособными членами семьи) обязательств по социальному контракту активизации семьи по независящим от него (них) причинам (временная нетрудоспособность более двух месяцев, несчастный случай, стихийное бедствие);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поддержки для достижения запланированных показателей развития личного подсобного хозяйства и (или) индивидуальной предпринимательской деятельности.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Участие в государственных мерах содействия занятости является обязательным условием получения ОДП, за исключением следующих случаев: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постоянную работу.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на основании решений о назначении ОДП осуществляет выплату ОДП получателю.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Социальная помощь прекращается в случаях: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отдельных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мероприятий, связанных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Аренда нежилых помещений, земельных участков, используемых для развития личного подсобного хозяйства и осуществления предпринимательской деятельности.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Текущий ремонт здания (части здания), сооружения, используемых для развития личного подсобного хозяйства и осуществления предпринимательской деятельности и находящихся в собственности лица (семьи) или предоставленных ему (ей) в аренду.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Приобретение (строительство, реконструкция) и аренда основных средств (здания (части здания), сооружения, транспортных средств, оборудования, мебели (в том числе офисной), инструментов).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Уплата страховых взносов при обязательном страховании приобретаемых основных средств.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Доставка, сборка, установка, наладка приобретенных основных средств, сырья, материалов, топлива, запасных частей, товаров, животных и продукции растениеводства.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сырья, расходных материалов, топлива, запасных частей, тары, тарного и упаковочного материала.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Приобретение минеральных удобрений, средств защиты растений, грунта для отсыпки земельного участка, песка, чернозема, семян, посадочного материала (включая рыбопосадочный), кормов, ветеринарных препаратов.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Лицензирование предпринимательской деятельности и сертификация продукции и услуг.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доступа к телефонной связи (установка телефонов) и доступа к сети интернет.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оборудования и подключение к электрическим, газовым, водопроводным и иным инженерно-коммуникационным сетям.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программного обеспечения.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сельскохозяйственных животных, в том числе домашней птицы, пчел, кроликов, пушных зверей, рыбы и продукции растениеводства, в том числе луковиц, клубней и рассады цветов, грибов и грибницы (мицелия).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мелиоративных работ.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мероприятия, одобренные и рекомендованные районной (городской) или региональной комиссией по вопросам занятости населения, соответствующие целевому назначению выплаты единовременной ОДП.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стоимости государственной услуги признания и нострификации документов об образовании.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