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f88b" w14:textId="c17f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2016 года № 10-44 "О бюджете Аксуского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9 июня 2017 года № 16-74. Зарегистрировано Департаментом юстиции Алматинской области 21 июня 2017 года № 4248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Аксуского районного маслихата от 20 декабря 2016 года № 10-44 "О бюджете Аксуского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"Аксу онири")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5800360 тысяч тенге, в том числе: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181775 тысяч тенге;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6430 тысяч тенге;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433 тысячи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5611722 тысячи тенге, в том числе: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944387 тысяч тенге;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997155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3670180 тысяч тенге;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5815226 тысяч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217667 тысяч тенге, в том числе: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231713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14046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0 тенге;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(-)232533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232533 тысяч тенге.".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9 июня 2017 года № 16-74 "О внесении изменений в решение Аксуского районного маслихата от 20 декабря 2016 года № 10-44 "О бюджете Аксуского района на 2017- 2019 годы"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20 декабря 2016 года № 10-44 "О бюджете Аксуского района на 2017- 2019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2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водоснабженияи водоотведения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41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-232533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