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fced" w14:textId="ea9f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21 декабря 2017 года № 148. Зарегистрировано Департаментом юстиции Алматинской области 8 января 2018 года № 4482. Утратило силу решением Талдыкорганского городского маслихата Алматинской области от 3 декабря 2021 года № 101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Талдыкорганского городского маслихата от "8" января 2017 года № 148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города Талдыкорган (далее - 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