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7238" w14:textId="cc37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октября 2017 года № 460. Зарегистрировано Департаментом юстиции Алматинской области 10 ноября 2017 года № 4363.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15374),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С. Бескемпирова.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октября 2017 года № 460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приказом Заместителя Премьер - Министра Республики Казахстан - Министра сельского хозяйства Республики Казахстан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15374 ) (далее - Стандарт).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(далее-портал).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уведомление о перечислении субсидии либо уведомление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– ЭЦП) услугодателя,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посредством портала в информационную систему субсидирования заявку в форме электронного документа, удостоверенного ЭЦП услугополучателя, согласно приложению 3 к настоящему стандарту государственной услуги.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(длительность его выполнения):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– 15 (пятнадцать) минут. Результат - определение ответственного исполнителя услугодателя;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- 2 (два) часа. Результат - определение ответственного исполнителя услугодателя;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- 9 (девять)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услуги;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сотрудник канцелярии услугодателя;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услугодателя.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ответственный исполнитель услугодателя.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27"/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