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4448" w14:textId="d8d4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15 мая 2017 года № 98. Зарегистрировано Департаментом юстиции Актюбинской области 30 мая 2017 года № 5513.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– в редакции постановления акимата Шалкарского района Актюбинской области от 22.06.2022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</w:t>
      </w:r>
      <w:r>
        <w:rPr>
          <w:rFonts w:ascii="Times New Roman"/>
          <w:b/>
          <w:i w:val="false"/>
          <w:color w:val="000000"/>
          <w:sz w:val="28"/>
        </w:rPr>
        <w:t xml:space="preserve">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председателя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Агентства Республики Казахстан по делам строительства 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жилищно-коммунального хозяйства 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26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Об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утверждении Методики расчета размера платы за пользование жилищем из государственного жилищного фонда"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зарегистрированного в Реестре государственной регистрации нормативных правовых актов за № 7232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Шалкарского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Шалкарского района Актюбинской области от 22.06.2022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Шалкарского района: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11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размера арендной платы в государственных арендных домах по Шалкарскому району" (зарегистрированное в Реестре государственной регистрации нормативных правовых актов за № 4092, опубликованное 12 декабря 2014 года в районной газете "Шалқар");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01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размера арендной платы в государственных арендных домах Шалкарского района" (зарегистрированное в Реестре государственной регистрации нормативных правовых актов за № 4326, опубликованное 22 мая 2015 года в районной газете "Шежірелі өлке").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Е. Шотанова.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Шалкарского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2017 года № 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Шалкарского района Актюбинской области от 22.06.2022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М. Кадырова, дом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К. Салпенова, дом 5,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К. Салпенова, дом 3,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К. Салпенова, дом 3,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М. Кадырова, дом 28,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М. Кадырова, дом 28,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М. Кадырова, дом 30,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М. Кадырова, дом 30,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М. Кадырова, дом 32,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М. Кадырова, дом 32,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М. Кадырова, дом 34,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М. Кадырова, дом 34,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М. Кадырова, дом 36,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М. Кадырова, дом 36,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Т. Жумагалиева, дом 2 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Ж. Тажибаева, дом 2,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Ж. Тажибаева, дом 2,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Жанузаковых, дом 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Жанузаковых, дом 1,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Жанузаковых, дом 3,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Жанузаковых, дом 3,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Жанузаковых, дом 5,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Жанузаковых, дом 5,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Жанузаковых, дом 7,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Жанузаковых, дом 7,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О. Сейитова, дом 14,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О. Сейитова, дом 14,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О. Сейитова, дом 14,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О. Сейитова, дом 14,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О. Сейитова, дом 14,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О. Сейитова, дом 14,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О. Сейитова, дом 14,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О. Сейитова, дом 14,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Сазтобе, дом 51,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Сазтобе, дом 51,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Сазтобе, дом 52,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Сазтобе, дом 52,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Сазтобе, дом 53,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Сазтобе, дом 53,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Сазтобе, дом 54,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Сазтобе, дом 54,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Ораз би Татеулы, дом 46,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Ораз би Татеулы, дом 46,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Ораз би Татеулы, дом 48,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Ораз би Татеулы, дом 48,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О. Сейитова, дом 12,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О. Сейитова, дом 12,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О. Сейитова, дом 12,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О. Сейитова, дом 12,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О. Сейитова, дом 12,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О. Сейитова, дом 12,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О. Сейитова, дом 12,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О. Сейитова, дом 12,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