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36f5" w14:textId="8333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сельского округа имени Шыганака Берсиева Уилского района от 21 сентября 2016 года № 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4 января 2017 года № 1. Зарегистрировано Департаментом юстиции Актюбинской области 20 января 2017 года № 5248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12 декабря 2016 года № ВО 3-4/89, аким сельского округа имени Шыганака Берсиева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- санитарных мероприятий по ликвидации очагов болезни пастереллеза среди мелкого рогатого скота снять ограничительные мероприятия, установленные на территории села Каратал сельского округа имени Шыганака Берсиева Уилского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Шыганака Берсиева Уилского района от 21 сентября 2016 года № 11 "Об установлении ограничительных мероприятий" (зарегистрированного в реестре государственной регистрации нормативных правовых актов за № 5107, опубликованного 03 ноября 2016 года в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имени Шыганака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