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36f5" w14:textId="8333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сельского округа имени Шыганака Берсиева Уилского района от 21 сентября 2016 года № 11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4 января 2017 года № 1. Зарегистрировано Департаментом юстиции Актюбинской области 20 января 2017 года № 5248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12 декабря 2016 года № ВО 3-4/89, аким сельского округа имени Шыганака Берсиева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- санитарных мероприятий по ликвидации очагов болезни пастереллеза среди мелкого рогатого скота снять ограничительные мероприятия, установленные на территории села Каратал сельского округа имени Шыганака Берсиева Уилского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Шыганака Берсиева Уилского района от 21 сентября 2016 года № 11 "Об установлении ограничительных мероприятий" (зарегистрированного в реестре государственной регистрации нормативных правовых актов за № 5107, опубликованного 03 ноября 2016 года в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имени Шыганака Берсиева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