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f644" w14:textId="298f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Родниковского сельского округа от 10 декабря 2008 года № 1 "О присвоении наименования улицам населенных пунктов Родниковского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5 декабря 2017 года № 5. Зарегистрировано Департаментом юстиции Актюбинской области 20 декабря 2017 года № 5719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от 10 декабря 2008 года № 1 "О присвоении наименования улицам населенных пунктов Родниковского сельского округа" (зарегистрированное в реестре государственной регистрации нормативных правовых актов за № 3-8-66, опубликованное 7 января 2009 года в районной газете "Мәртөк тынысы")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