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9003" w14:textId="dcc9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17 апреля 2014 года № 151 "Об установлении повышенных на двадцать пять процентов окладов и тарифных ставок специалистам в области здравоохранения, социального обеспечения, культуры, спорта и ветеринарии, работающим в сельских населенных пунктах Алгинского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28 февраля 2017 года № 75. Зарегистрировано Департаментом юстиции Актюбинской области 13 марта 2017 года № 5315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от 17 апреля 2014 года № 151 "Об установлении повышенных на двадцать пять процентов окладов и тарифных ставок специалистам в области здравоохранения, социального обеспечения, культуры, спорта и ветеринарии, работающим в сельских населенных пунктах Алгинского района" (зарегистрированного в реестре государственной регистрации нормативных правовых актов № 3888, опубликованного 20 мая 2014 года в районной газете "Жұлдыз-Звезда")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пункте 1 указанного решения на казахском языке слова "ставкаларды", "ставкаларымен", "ставкалар" заменить словами "мөлшерлемелерді", "мөлшерлемелерімен", "мөлшерлемелер".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