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bdb" w14:textId="98ba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Актобе от 26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апреля 2017 года № 181. Зарегистрировано Департаментом юстиции Актюбинской области 16 мая 2017 года № 5494. Утратило силу решением маслихата города Актобе Актюбинской области от 6 июня 2022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06.06.2022 № 167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29 апреля 2016 года № 36 "О повышении базовых ставок земельного налога и ставок единого земельного налога на неиспользуемые земли сельскохозяйственного назначения по городу Актобе" (зарегистрированное в Реестре государственной регистрации нормативных правовых актов № 4939, опубликованное 2 июня 2016 года в газете "Ақтөбе" и 1 июня 2016 года в газете "Актюбинский вестник") следующее дополнение: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городу Актобе" дополнить словами "в соответствии с земельным законодательством Республики Казахстан.".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Масалимова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