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67d2" w14:textId="d146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Актюбинской области от 27 ноября 2015 года № 436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августа 2017 года № 297. Зарегистрировано Департаментом юстиции Актюбинской области 21 сентября 2017 года № 5654. Утратило силу постановлением акимата Актюбинской области от 12 марта 2020 года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12.03.2020 № 101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зарегистрированного в Реестре государственной регистрации нормативных правовых актов № 11015,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27 ноября 2015 года № 436 "Об утверждении регламента государственной услуги "Назначение жилищной помощи" (зарегистрированное в Реестре государственной регистрации нормативных правовых актов № 4659, опубликованное 12-13 января 2016 года в газетах "Ақтөбе" и "Актюбинский вестник")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"Назначение жилищной помощи", утвержденном указанным постановлением: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уведомление о назначении жилищной помощи (далее – уведомление)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4), 5), 6),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ответственный исполнитель услугодателя рассматривает поступившие документы в течение 9 (девяти) календарных дней, оформляет услугополучателю уведомление либо мотивированный ответ об отказе в оказании государственной услуги и передает для подписания руководителю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в течение 10 (десяти) минут подписывает уведомление либо мотивированный ответ об отказе в оказании государственной услуги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специалист канцелярии услугодателя в течение 20 (двадцати) минут регистрирует уведомление либо мотивированный ответ об отказе в оказании государственной услуги и передает в Государственную корпорацию;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Государственной корпорации в течение 15 (пятнадцати) минут выдает уведомление либо мотивированный ответ об отказе в оказании государственной услуги услугополучателю.";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"Назначение жилищной помощи"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Актюбинской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Актюбинской области Нургалиева Е.Ж.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Актюбинской области от 24 августа 2017 года № 297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"Назначение жилищной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"Назначение жилищной помощи"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