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ab19" w14:textId="940a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августа 2017 года № 270. Зарегистрировано Департаментом юстиции Актюбинской области 4 сентября 2017 года № 5641.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зарегистрированное в Реестре государственной регистрации нормативных правовых актов № 15136,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Актюбинской области Абдуллина М.Е.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кооперативов"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Премьер-Министра Республики Казахстан – Министра сельского хозяйства Республики Казахстан от 10 марта 2017 года № 115 (зарегистрированный в Реестре государственной регистрации нормативных правовых актов за № 15136)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заявки услугополучателя (либо его представителя по доверенности) по форме согласно приложению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 и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–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15 (пятнадцати) минут осуществляет прием и их регистрацию, а также передает руководителю услугодателя для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документов - руководитель услугодателя в течении 30 (тридцати) минут определяет ответственного исполнителя, рассматривает документы и направляет для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рассмотрения документов - ответственный исполнитель услугодателя в течении 3 (трех) рабочих дней проверяет заявку услугополучателя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кооперативов, утвержденных приказом Министра сельского хозяйства Республики Казахстан от 8 декабря 2015 года № 1-1/1069 (далее – Правила) зарегистрированного в Реестре государственной регистрации нормативных правовых актов № 12677 и принимает решение о выплате субсидий, формирует ведомость для выплаты субсидий и передает для подписания руководителю или принимет решение об отказе выплате субсидий;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- руководитель услугодателя в течении 30 (тридцати) минут подписывает ведомость для выплаты субсидий или подписывает мотивированный отказ и передает ответственному исполнителю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оказываемой услуги – ответственный исполнитель отдела финансов услугодателя в течении 1 (одного) рабочего дня формирует платежные документы и предоставляет в казначейства.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отдела финансов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процедур (действий), необходимых для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15 (пятнадцати) минут осуществляет прием и их регистрацию, а также передает руководителю услугодателя для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30 (тридцати) минут рассматривает документы и направляет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течении 3 (трех) рабочих дней проверяет заявку услугополучателя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принимает решение о выплате субсидий, формирует ведомость для выплаты субсидий и передает для подписания руководителю или принимает решение об отказе выплате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30 (тридцати) минут подписывает ведомость для выплаты субсидий или мотивированный отказ и передает ответственному исполнителю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финансов услугодателя в течении 1 (одного) рабочего дня формирует платежные документы и предоставляет в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 – процессов оказания государственной услуги согласно приложению, к настоящему регламенту. Справочник бизнес – процессов оказания государственной услуги размещен на веб – портале "электронного правительства", интернет 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 союзов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кооперативов на проведение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внутреннего аудита сельскохозяйственных кооперативов"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