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296c5" w14:textId="b0296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Коммунальников города Актобе в улицу имени Амре Кашаубаева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30 мая 2017 года № 182 и решение маслихата Актюбинской области от 30 мая 2017 года № 155. Зарегистрировано Департаментом юстиции Актюбинской области 4 июля 2017 года № 5575.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февраля 2014 года № 138 "Об утверждении Правил учета мнения населения соответствующей территории при наименовании, переименовании административно-территориальных единиц, составных частей населенных пунктов, а также уточнении и изменении транскрипции их наименований", заключением Республиканской ономастической комиссии при Правительстве Республики Казахстан от 20 декабря 2016 года, протоколом проведенных постоянной комиссией маслихата города Актобе публичных слушаний,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Актюбинский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Переименовать улицу Коммунальников города Актобе в улицу имени Амре Кашаубаева,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акимата и решению маслихата.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совместного постановления акимата и решения маслихата возложить на заместителя акима области Нургалиева Е.Ж.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акимата и решение маслихата вводится в действие по истечении десяти календарных дней после дня их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и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 30 мая 2017 года № 182/155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Схематическая карта о переименовании улицы Коммунальников города Актобе в улицу имени Амре Кашаубаева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08600" cy="7493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08600" cy="749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