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ec85" w14:textId="58fe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9 июля 2015 года № 249 "Об утверждении регламентов государственных услуг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мая 2017 года № 144. Зарегистрировано Департаментом юстиции Актюбинской области 20 июня 2017 года № 5543. Утратило силу постановлением акимата Актюбинской области от 11 сентября 2019 года №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11.09.2019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детей", зарегистрированного в Реестре государственной регистрации нормативных правовых актов № 11184,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июля 2015 года № 249 "Об утверждении регламентов государственных услуг в сфере семьи и детей" (зарегистрированное в Реестре государственной регистрации нормативных правовых актов № 4459, опубликованное 11 августа 2015 года в газетах "Ақтөбе" и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"Установление опеки или попечительства над ребенком-сиротой (детьми-сиротами) и ребенком (детьми), оставшимся без попечения родителей", утвержденном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подготовка результата оказываемой услуги – ответственный исполнитель услугодателя в течение 21 (двадцати одного) календарного дня рассматривает поступившие документы, составляет акт обследования жилищно-бытовых условий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готовит проект постановления местного исполнительного органа (далее – МИО) города, района о назначении опеки или попечительства, либо мотивированный ответ об отказе в оказании государственной услуги. В случае отказа в оказании государственной услуги руководитель услугодателя в течение 1 (одного) календарного дня рассматривает, подписывает мотивированный ответ об отказе и направляет его специалисту канцелярии услугодателя;";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"Передача ребенка (детей) на патронатное воспитание", утвержденном указанным постановлением: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специалист канцелярии услугодателя в течение 30 (тридцати) минут осуществляет прием, регистрацию представленных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документов услугополучателя и направляет их на рассмотрение руководителю услугодателя. При приеме документов специалист канцелярии услугодателя выдает услугополучателю расписку о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принятие и направление руководителю услугодателя документов услугополучателя, выдача услугополучателю расписки;";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учет лиц, желающих усыновить детей", утвержденном указанным постановлением: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специалист канцелярии услугодателя в течение 30 (тридцати) минут осуществляет прием, регистрацию представленных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документов услугополучателя и направляет их на рассмотрение руководителю услугодателя. При приеме документов специалист канцелярии услугодателя выдает услугополучателю расписку о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принятие и направление руководителю услугодателя документов услугополучателя, выдача услугополучателю расписки;".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акима Актюбинской области Нургалиева Е.Ж.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