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4a35" w14:textId="f61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21 декабря 2009 года № 262 "Об утверждении Правил присвоения звания "Почетный гражданин Актюбинской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марта 2017 года № 120. Зарегистрировано Департаментом юстиции Актюбинской области 29 марта 2017 года № 5363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12-2)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262 "Об утверждении Правил присвоения звания "Почетный гражданин Актюбинской области (города, района)" (зарегистрированное в Реестре государственной регистрации нормативных правовых актов за № 3308, опубликованное 19 января 2010 года в газетах "Ақтөбе" и "Актюбинский вестник")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Звание ежегодно присваивается соответствующим маслихатом по представлению акима области (города, района), но не более чем пяти гражданам по области, трем - по городу и двум - по району.".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