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a86a" w14:textId="feca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февраля 2017 года № 32. Зарегистрировано Департаментом юстиции Актюбинской области 7 марта 2017 года № 5295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индустриально-инновационного развития Актюбинской области" (зарегистрированное в Реестре государственной регистрации нормативных правовых актов № 4560, опубликованное 24 ноября 2015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от 1 октября 2015 года № 351 "Об утверждении Положения государственного учреждения "Управление индустриально-инновационного развития Актюбинской области" (зарегистрированное в Реестре государственной регистрации нормативных правовых актов № 4822, опубликованное 8-9 апреля 2016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индустриально-инновационного развития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Бекенова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