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731d" w14:textId="c8f7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Казотинского сельского округа от 13 августа 2009 года № 2 "О присвоении наименования улицам села Жамбыл, села Айгержал"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Кусепского сельского округа Зерендинского района Акмолинской области от 27 марта 2017 года № 1. Зарегистрировано Департаментом юстиции Акмолинской области 25 апреля 2017 года № 5906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Законом Республики Казахстан от 23 января 2001 года "О местном государственном управлении и самоуправлении в Республике Казахстан", аким Кусепского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Казотинского сельского округа "О присвоении наименования улицам села Жамбыл, села Айгержал" от 13 августа 2009 года № 2 (зарегистрировано в Реестре государственной регистрации нормативных правовых актов № 1-14-113, опубликовано 25 сентября 2009 года в газете "Бірлік-Единство")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и в заголовке решения на казахском языке внесены изменения,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Кусепского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С.Кенжегозин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языков"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"27" 03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строительства"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Е.Шакиржанов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"27" 03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