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3211" w14:textId="1df3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Байтерекского сельского округа от 19 августа 2009 года № 2 "О присвоении наименований улицам села Ульгули, села Ондирис"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Зерендинского района Акмолинской области от 16 марта 2017 года № 1. Зарегистрировано Департаментом юстиции Акмолинской области 14 апреля 2017 года № 5880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Байтерекского сельского округа "О присвоении наименований улицам села Ульгули, села Ондирис" от 19 августа 2009 года № 2 (зарегистрировано в Реестре государственной регистрации нормативных правовых актов №1-14-119, опубликовано 28 сентября 2009 года в газете "Бірлік-Единство")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Ульгули, села Ондирис, аким Байтерекского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казахском языке слова "селосының", "селосы" заменить словами "ауылының",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Байтерекского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