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250" w14:textId="3ec1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10 мая 2017 года № а-4/98. Зарегистрировано Департаментом юстиции Акмолинской области 23 мая 2017 года № 5959. Утратило силу постановлением акимата Жаксынского района Акмолинской области от 25 апреля 2019 года № а-1/76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а-1/76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Жаксынской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материалов, предоставлении кандидатам помещений для встреч с избирателями" от 30 октября 2014 года № а-9/408 (зарегистрировано в Реестре государственной регистрации нормативных правовых актов № 4477, опубликовано 15 декабря 2014 года в районной газете "Жаксынский вестник").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Л.Сейдахметову.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05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102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Мира, 96 а,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Баубек Батыра, 37, информационный стенд у здания государственного учреждения "Аппарат акима Ишимского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13, информационный стенд у здания коммунального государственного учреждения "Монастырская начальная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24, информационный стенд у здания коммунального государственного учреждения "Терсаканская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12, информационный стенд у здания коммунального государственного учреждения "Беловодская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17, информационный стенд у здания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Стадионная, 1 а, информационный стенд у здания миницентра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8, информационный стенд у здания коммунального государственного учреждения "Островская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Ленина, 33 б, информационный стенд у здания коммунального государственного учреждения "Дом школьников"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14, информационный стенд у здания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Жакупова, 86, информационный стенд у здания железнодорожного вокзала станции Жаксы филиал акционерного общества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информационный стенд у здания сельского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10,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Интернациональная, 2, информационный стенд у здания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Целинная, 2, информационный стенд у здания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34, информационный стенд у здания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улица Береке, 16 А, информационный стенд у здания государственного учреждения "Аппарат акима села Белагаш Жаксынского района"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15,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Жана-Кийма, улица 30 лет Победы, 7, информационный стенд у здания сельского дома культуры "Арман"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информационный стенд у здания пришкольного клуба коммунального государственного учреждения "Кийминская средняя школа имени К. Ш. Ускенбаева"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Школьная, 5, информационный стенд у здания коммунального государственного учреждения "Алгабасская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Калинина, 7, информационный стенд у здания коммунального государственного учреждения "Калининская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Сейфуллина, 1, информационный стенд у здания коммунального государственного учреждения "Моховская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информационный стенд у здания центра досуга населения товарищества с ограниченной ответственностью "Труд"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05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0980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14, зрительный зал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Мира, 96 а, зрительный зал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зрительный зал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Брали Нуртазина, 33, актовый зал коммунального государственного учреждения "Ишимская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13, фойе коммунального государственного учреждения "Монастырская начальная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24, актовый зал коммунального государственного учреждения "Терсаканская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12, актовый зал коммунального государственного учреждения "Беловодская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17, актовый зал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Стадионная, 1 а, актовый зал здания миницентра коммунального государственного учреждения "Перекатненская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8, актовый зал коммунального государственного учреждения "Островская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зрительный зал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10, зрительный зал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Интернациональная, 2, здание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Целинная, 2, здание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29, зрительный зал центра досуга населения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улица Береке, 33, актовый зал коммунального государственного учреждения "Белагашская средняя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15, зрительный зал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Жана-Кийма, улица 30 лет Победы, 7, зрительный зал сельского дома культуры "Арман"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зрительный зал пришкольного клуба коммунального государственного учреждения "Кийминская средняя школа имени К.Ш. Ускембаева"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Школьная, 5, актовый зал коммунального государственного учреждения "Алгабасская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Калинина, 7, актовый зал коммунального государственного учреждения "Калининская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Сейфулина, 1, актовый зал коммунального государственного учреждения "Моховская основная школа" при отделе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зрительный зал центра досуга населения товарищества с ограниченной ответственностью "Труд"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