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28c0" w14:textId="e4d2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Ерейментауском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5 сентября 2017 года № а-9/277. Зарегистрировано Департаментом юстиции Акмолинской области 25 сентября 2017 года № 6084. Утратило силу постановлением акимата Ерейментауского района Акмолинской области от 21 декабря 2021 года № а-12/392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а-12/392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Ерейментауском районе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