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e76d" w14:textId="5d1e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Есенгельды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Есенгельды Атбасарского района Акмолинской области от 9 января 2017 года № 1. Зарегистрировано Департаментом юстиции Акмолинской области 9 февраля 2017 года № 5740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21 октября 2016 года, аким села Есенгельды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Есенгельды: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Мира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Целинная на улицу 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Приозерная на улицу Байтерек.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Есенгельды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 "Отдел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культуры и развития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"9" 01.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архитектуры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градостроительства 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"9" 01.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