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60d7" w14:textId="cb46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октября 2014 года № 5С-32/8 "Об определении порядка и размера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19 января 2017 года № 6С-14/4. Зарегистрировано Департаментом юстиции Акмолинской области 20 февраля 2017 года № 5751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порядка и размера затрат на обучение на дому детей с ограниченными возможностями из числа инвалидов" от 22 октября 2014 года № 5С-32/8 (зарегистрировано в Реестре государственной регистрации нормативных правовых актов № 4444, опубликовано 13 ноября 2014 года в региональных общественно-политических газетах "Степногорск ақшамы" и "Вечерний Степногорск")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16 Закона Республики Казахстан от 11 июля 2002 года "О социальной и медико-педагогической коррекционной поддержке детей с ограниченными возможностями", статьей 11 Закона Республики Казахстан от 13 апреля 2005 года "О социальной защите инвалидов в Республике Казахстан", Степногорский городской маслихат РЕШИЛ:";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Г.Копеева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