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460d7" w14:textId="cb460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Степногорского городского маслихата от 22 октября 2014 года № 5С-32/8 "Об определении порядка и размера затрат на обучение на дому детей с ограниченными возможностями из числа инвалидов"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19 января 2017 года № 6С-14/4. Зарегистрировано Департаментом юстиции Акмолинской области 20 февраля 2017 года № 5751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возможностями", Степногорский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"Об определении порядка и размера затрат на обучение на дому детей с ограниченными возможностями из числа инвалидов" от 22 октября 2014 года № 5С-32/8 (зарегистрировано в Реестре государственной регистрации нормативных правовых актов № 4444, опубликовано 13 ноября 2014 года в региональных общественно-политических газетах "Степногорск ақшамы" и "Вечерний Степногорск")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"В соответствии со статьей 16 Закона Республики Казахстан от 11 июля 2002 года "О социальной и медико-педагогической коррекционной поддержке детей с ограниченными возможностями", статьей 11 Закона Республики Казахстан от 13 апреля 2005 года "О социальной защите инвалидов в Республике Казахстан", Степногорский городской маслихат РЕШИЛ:";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"2. Определить размер возмещения затрат на обучение на дому детей с ограниченными возможностями из числа инвалидов по индивидуальному учебному плану ежемесячно на каждого ребенка три месячных расчетных показателя.".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Д.Балпанов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Г.Копеева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города Степногорска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19.01.2017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