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f23" w14:textId="256a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 августа 2017 года № А-8/3146. Зарегистрировано Департаментом юстиции Акмолинской области 8 августа 2017 года № 6045. Утратило силу постановлением акимата города Кокшетау Акмолинской области от 18 октября 2019 года № А-10/1886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А-10/1886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Кокшетау: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80 (восемьдесят)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– 40 (сорок)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установлении единого тарифа на регулярные автомобильные перевозки пассажиров и багажа в городе Кокшетау" от 22 июля 2014 года № А-7/1363 (зарегистрировано в Реестре государственной регистрации нормативных правовых актов № 4303, опубликовано 31 июля 2014 года в газетах "Степной маяк" и "Көкшетау").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Юрченко И.И.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августа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