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c44" w14:textId="c15b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декабря 2017 года № А-1/609. Зарегистрировано Департаментом юстиции Акмолинской области 23 января 2018 года № 6363.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№ 4947, опубликовано 3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удостоверение на право управления самоходным маломерным судном (далее - удостоверение), дубликат удостоверения на право управления самоходным маломерным судном в бумажном виде (далее – дубликат удостоверения),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№ 11369) (далее – Стандарт).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– 2 рабочих дня. При установлении факта неполноты представленных документов и (или) документов с истекшим сроком действия,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направляет уведомление услугополучателю о месте и времени прохождения экзамена – 1 час;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поступившие документы, подготавливает проект результата государственной услуги – 5 рабочих дней;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проект результата государственной услуги – 1 час;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– 20 минут.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– 1 рабочий день. При установлении факта неполноты представленных документов и (или) документов с истекшим сроком действия,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подготавливает проект результата государственной услуги - 1 рабочий день;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проект результата государственной услуги – 1 час;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государственной услуги – 20 минут.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– 2 рабочих дня. При установлении факта неполноты представленных документов и (или) документов с истекшим сроком действия,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подготавливает проект результата государственной услуги – 2 рабочих дня;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проект результата государственной услуги – 1 час;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государственной услуги – 20 минут.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мотивированный ответ об отказе;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о месте и времени прохождения экзамена;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государственной услуги;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результата государственной услуги;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мотивированный ответ об отказе;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проекта результата государственной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мотивированный ответ об отказе;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проекта результата государственной услуги;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– 2 рабочих дня. При установлении факта неполноты представленных документов и (или) документов с истекшим сроком действия,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направляет уведомление услугополучателю о месте и времени прохождения экзамена – 1 час;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поступившие документы, подготавливает проект результата государственной услуги – 5 рабочих дней;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проект результата государственной услуги – 1 час;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государственной услуги – 20 минут.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– 1 рабочий день. При установлении факта неполноты представленных документов и (или) документов с истекшим сроком действия,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подготавливает проект результата государственной услуги - 1 рабочий день;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проект результата государственной услуги – 1 час;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государственной услуги – 20 минут.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– 2 рабочих дня. При установлении факта неполноты представленных документов и (или) документов с истекшим сроком действия,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подготавливает проект результата государственной услуги – 2 рабочих дня;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проект результата государственной услуги – 1 час;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государственной услуги – 20 минут.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в Государственную корпорацию: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удостоверения на право управления самоходным маломерным судном: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диплома об окончании учебного заведения по судоводительской специальности либо свидетельства (справка) об окончании курсов по подготовке судоводителей маломерных судов*, состоящих на учете в местных исполнительных органах,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аттестации судоводителей на право управления маломерным судном, утвержденными приказом исполняющего обязанности министра по инвестициям и развитию Республики Казахстан от 17 апреля 2015 года № 457 (зарегистрированный в Реестре государственной регистрации нормативных правовых актов за № 11528)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медицинской справки по форме № 083/у;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удостоверения на право управления самоходным маломерным судном: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самоходными маломерными судами;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медицинской справки по форме № 083/у;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по выбору услугополучателя в порядке "электронной" очереди, без ускоренного обслуживания, возможно бронирование электронной очереди посредством портала.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"Выдача удостоверений на право управления самоходными маломерными судами"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