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5b3c" w14:textId="b2c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5 марта 2014 года № 5С-22-3 "Об утверждении регламента Акмолинского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ноября 2017 года № 6С-16-8. Зарегистрировано Департаментом юстиции Акмолинской области 11 декабря 2017 года № 6210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регламента Акмолинского областного маслихата" от 5 марта 2014 года № 5С-22-3 (зарегистрировано в Реестре государственной регистрации нормативных правовых актов № 4049, опубликовано 3 апреля 2014 года в газетах "Арқа ажары" и "Акмолинская правда").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