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860d" w14:textId="21a8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4 июня 2015 года № А-6/255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апреля 2017 года № А-4/158. Зарегистрировано Департаментом юстиции Акмолинской области 25 мая 2017 года № 5964. Утратило силу постановлением акимата Акмолинской области от 21 января 2020 года № А-1/23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21.01.2020 </w:t>
      </w:r>
      <w:r>
        <w:rPr>
          <w:rFonts w:ascii="Times New Roman"/>
          <w:b w:val="false"/>
          <w:i w:val="false"/>
          <w:color w:val="ff0000"/>
          <w:sz w:val="28"/>
        </w:rPr>
        <w:t>№ А-1/23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жилищно-коммунального хозяйства" от 4 июня 2015 года № А-6/255 (зарегистрировано в Реестре государственной регистрации нормативных правовых актов № 4869, опубликовано 28 июля 2015 года в информационно – 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Смаилова Ж.А.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А-6/255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очередность, а также принятие местными исполнительными</w:t>
      </w:r>
      <w:r>
        <w:br/>
      </w:r>
      <w:r>
        <w:rPr>
          <w:rFonts w:ascii="Times New Roman"/>
          <w:b/>
          <w:i w:val="false"/>
          <w:color w:val="000000"/>
        </w:rPr>
        <w:t>органами решения о предоставлении жилища гражданам, нуждающимся в жилище</w:t>
      </w:r>
      <w:r>
        <w:br/>
      </w:r>
      <w:r>
        <w:rPr>
          <w:rFonts w:ascii="Times New Roman"/>
          <w:b/>
          <w:i w:val="false"/>
          <w:color w:val="000000"/>
        </w:rPr>
        <w:t>из государственного жилищного фонда или жилище, арендованном местным</w:t>
      </w:r>
      <w:r>
        <w:br/>
      </w:r>
      <w:r>
        <w:rPr>
          <w:rFonts w:ascii="Times New Roman"/>
          <w:b/>
          <w:i w:val="false"/>
          <w:color w:val="000000"/>
        </w:rPr>
        <w:t>исполнительным органом в частном жилищном фонде"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государственная услуга) оказывается структурными подразделениями местного исполнительного органа районов, городов областного значения, осуществляющих функции в сфере жилищных отношений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уведомления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фонде", утвержденного приказом Министра национальной экономики Республики Казахстан от 9 апреля 2015 года № 319 (зарегистрирован в Реестре государственной регистрации нормативных правовых актов № 11015) (далее - Стандарт).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 и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– 17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подготавливает проект постановления – 5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района (города областного значения) подписывает постановление – 2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подготавливает уведомление либо мотивированный ответ об отказе в оказании государственной услуги – 2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подписывает уведомление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регистрирует уведомление либо мотивированный ответ об отказе в оказании государственной услуги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направляет уведомление либо мотивированный ответ об отказе в оказании государственной услуги в Государственную корпорацию либо на Портал – 20 минут.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проекта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уведомления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уведомления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регистрация уведомления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уведомления либо мотивированного ответа об отказе.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 района (города областного значения).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 и их регистрацию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– 17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подготавливает проект постановления – 5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аким района (города областного значения) подписывает постановление – 2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подготавливает уведомление либо мотивированный ответ об отказе в оказании государственной услуги – 2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подписывает уведомление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канцелярии регистрирует уведомление либо мотивированный ответ об отказе в оказании государственной услуги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ответственный исполнитель направляет уведомление либо мотивированный ответ об отказе в оказании государственной услуги в Государственную корпорацию либо на Портал – 20 минут.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корпорацию, день приема документов не входит в срок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для сдачи пакета документов – 15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уполномоченного представителя услугополучателя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 постановке на учет граждан, нуждающихся в жилище из коммунального жилищного фонда, с указанием согласия на проверку услугодателем о наличии или отсутствия жилища из коммунального жилищного фонда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проживания в городах республиканского значения, столице не менее трех лет (только для граждан Республики Казахстан, проживающих в городах республиканского значения, столице);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заключении (расторжении) брака (до 1 июня 2008 года), о смерти членов семьи (до 13 августа 2007 года), о рождении детей (до 13 августа 2007 года) 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справка соответствующего местного исполнительного органа, если единственное жилище признано аварийным;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представляются справка о доходах за последние двенадцать месяцев перед обращением на каждого члена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услугополучателя, относящегося к категории государственных служащих, работники бюджетных организаций, военнослужащие, сотрудники специальных государственных органов и лица, занимающие государственные выборные должности, дополнительно представляется справка с места работы (службы);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либо, когда в смежных, неизолированных жилых помещениях проживают две и более семей, либо,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услугополучатель дополнительно представляет справки соответствующих уполномоченных органов.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жилище, 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 государственной услуги через Портал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очередность,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жилища 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жилищном фонде"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очередность, а также принятие местными исполнительными</w:t>
      </w:r>
      <w:r>
        <w:br/>
      </w:r>
      <w:r>
        <w:rPr>
          <w:rFonts w:ascii="Times New Roman"/>
          <w:b/>
          <w:i w:val="false"/>
          <w:color w:val="000000"/>
        </w:rPr>
        <w:t>органами решения о предоставлении жилища гражданам, нуждающимся в жилище</w:t>
      </w:r>
      <w:r>
        <w:br/>
      </w:r>
      <w:r>
        <w:rPr>
          <w:rFonts w:ascii="Times New Roman"/>
          <w:b/>
          <w:i w:val="false"/>
          <w:color w:val="000000"/>
        </w:rPr>
        <w:t>из государственного жилищного фонда или жилище, арендованном местным</w:t>
      </w:r>
      <w:r>
        <w:br/>
      </w:r>
      <w:r>
        <w:rPr>
          <w:rFonts w:ascii="Times New Roman"/>
          <w:b/>
          <w:i w:val="false"/>
          <w:color w:val="000000"/>
        </w:rPr>
        <w:t>исполнительным органом в частном жилищном фонде"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