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d2e0" w14:textId="c7fd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18 ноября 2015 года № А-11/530 "Об утверждении регламентов государственных услуг в сфере автомобильного транспорта"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7 апреля 2017 года № А-4/147. Зарегистрировано Департаментом юстиции Акмолинской области 4 мая 2017 года № 5942. Утратило силу постановлением акимата Акмолинской области от 13 февраля 2020 года № А-2/57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 А-2/57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сфере автомобильного транспорта" от 18 ноября 2015 года № А-11/530 (зарегистрировано в Реестре государственной регистрации нормативных правовых актов № 5142, опубликовано 12 января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