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2c68" w14:textId="8902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30 сентября 2015 года № 5С-41-10 "Об утверждении Правил содержания и защиты зеленых насаждений, благоустройства территорий городов 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марта 2017 года № 6С-9-12. Зарегистрировано Департаментом юстиции Акмолинской области 17 апреля 2017 года № 5887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содержания и защиты зеленых насаждений, благоустройства территорий городов и населенных пунктов Акмолинской области" от 30 сентября 2015 года № 5С-41-10 (зарегистрировано в Реестре государственной регистрации нормативных правовых актов № 5011, опубликовано 24 октября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