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ed1d" w14:textId="bdce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пассажирских перевозок городским рельсовым транспортом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7 ноября 2017 года № 108-2292. Зарегистрировано Департаментом юстиции города Астаны 23 ноября 2017 года № 1142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"Правила субсидирования пассажирских перевозок городским рельсовым транспортом в городе Астане"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Государственного учреждения "Управление пассажирского транспорта города Астаны" в установленном законодательством Республики Казахстан порядке обеспечить: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постановления в течение десяти календарных дней со дня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Астаны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 и 4) настоящего пункта.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Астаны Хорошуна С.М.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  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Исекешев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города Астаны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ноября 2017 года № 108-2292  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   </w:t>
      </w:r>
      <w:r>
        <w:br/>
      </w:r>
      <w:r>
        <w:rPr>
          <w:rFonts w:ascii="Times New Roman"/>
          <w:b/>
          <w:i w:val="false"/>
          <w:color w:val="000000"/>
        </w:rPr>
        <w:t xml:space="preserve">субсидирования пассажирских перевозок городским рельсовым транспортом в городе Астане  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 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субсидирования пассажирских перевозок городским рельсовым транспортом в городе Астане определяют порядок субсидирования пассажирских перевозок городским рельсовым транспортом в городе Астане (далее – Правила).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пассажир – физическое лицо, имеющее проездной документ (билет) и совершающее поездку на городском рельсовом транспорте;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городской рельсовый транспорт – вид транспорта (метрополитен, трамвай, легкорельсовый, монорельсовый транспорт), предназначенный для перевозки пассажиров по путям в границах города и пригородной зоне; 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маршрут – путь следования транспортного средства между начальным и конечным пунктами; 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перевозчик – физическое или юридическое лицо, владеющее транспортным средством на праве собственности или на иных законных основаниях, предоставляющее услуги по перевозке пассажиров, багажа, грузов и почтовых отправлений за плату или по найму и имеющее на это соответствующее разрешение, выданное в установленном порядке.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Субсидированию подлежат убытки перевозчика, связанные с осуществлением пассажирских перевозок городским рельсовым транспортом.  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Субсидирование пассажирских перевозок городским рельсовым транспортом в городе Астане производится из соответствующего бюджета.   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субсидирования пассажирских перевозок городского рельсового транспорта 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субсидирования убытков пассажирских перевозок городским рельсовым транспортом в городе Астане между местным исполнительным органом и перевозчиком, осуществляющим перевозку пассажиров, заключается Договор на перевозку пассажиров в соответствии с законодательством Республики Казахстан (далее – Договор).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После заключения Договора перевозчик в течение 15 (пятнадцати) календарных дней представляет в местный исполнительный орган необходимые документы для утверждения проекта годового плана доходов и расходов с разбивкой по месяцам, который утверждается местным исполнительным органом в течение 30 (тридцати) календарных дней со дня его поступления.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Ежемесячно, в срок до 20-го числа месяца, следующего за отчетным месяцем, перевозчик представляет заказчику следующие документы: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выполненных работ;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доходах;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расходах.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Местный исполнительный орган проверяет достоверность представленных документов, определяет сумму субсидирования убытка перевозчика и формирует ведомость для выплаты.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перечисления на текущий счет перевозчика причитающейся суммы, местный исполнительный орган в соответствии с планом финансирования по платежам и бюджетной программой представляет в территориальное подразделение казначейства счета к оплате в двух экземплярах.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формировании расчетного тарифа перевозчик ведет раздельный учет доходов и расходов. Определение величины сумм, направляемых на субсидирование убытка перевозчика, производится на основе следующих показателей: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доходов за выполнение пассажирских перевозок;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расходов на выполнение пассажирских перевозок.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расходы на пассажирские перевозки входят: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 заработной платы работников;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налоги и другие обязательные платежи в бюджет;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затраты на электроэнергию;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 на смазочные материалы;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эксплуатационные расходы на колесные пары;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затраты на проведение технического обслуживания и ремонта подвижного состава;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амортизационные начисления основных фондов;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почтово-телеграфные расходы, расходы на содержание и эксплуатацию телефонных станций, установок диспетчерской, радио, видео и других видов связи;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расходы на содержание и эксплуатацию вычислительной техники;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расходы на типографские работы;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расходы на содержание, эксплуатацию зданий, сооружений и помещений городского рельсового транспорта, а также расходы, связанные с оплатой за землю;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оплата аудиторских услуг;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оплата услуг банка;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платежи по обязательному страхованию;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кадров;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расходы на охрану труда;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расходы по содержанию военизированной аварийно-спасательной службы;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расходы по кредиту, связанные с осуществлением реализации пассажирских перевозок городским рельсовым транспортом.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Себестоимость перевозки одного пассажира (расчетный тариф) на проезд определяется путем деления финансовых средств на количество планируемых пассажиров к перевозке.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Определение состава расходов, включаемых в себестоимость услуги, осуществляется в соответствии с законодательством Республики Казахстан и нормативными правовыми актами, регулирующими отношения в сфере бухгалтерского учета.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отсутствии нормативов по отдельным статьям расходов расчеты производятся, исходя из фактических данных за прошедший период с учетом прогнозных индексов изменения цен по отраслям промышленности.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Выплата бюджетных субсидий за последний календарный месяц года осуществляется на основе представленного не позднее 20-го декабря отчета по перевозкам, составленного по прогнозным данным, с последующим представлением отчета, составленного по фактическим данным в срок не позднее 20-го числа следующего месяца. В случае превышения заявленных прогнозных данных над фактическими, разница подлежит возврату в соответствующий бюджет.  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