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368" w14:textId="f58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декабря 2017 года № 866. Зарегистрирован в Министерстве юстиции Республики Казахстан 19 февраля 2018 года № 16385.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за № 11234, опубликован 22 июня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заявления на аттестацию лиц командного состава судов и выдачи справки о прохождении аттестации лиц командного состава судов осуществляется через Портал.";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получения справки о прохождении аттестации лиц командного состава судов предоставляются следующие документы: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медицинской комиссии о пригодности к работе на судне (медицинская справка по форме 086/у).";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29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Справка о прохождении аттестации выдается через Портал территориальными подразделениями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утери справки о прохождении аттестации лиц командного состава судов или прихода его в негодность (физический износ, порча), через Портал в территориальное подразделение, раннее выдавшее справку, предоставляется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изложением обстоятельств и причин утери или порчи.".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декабря 2017 года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декабря 2017 года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декабря 2017 года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