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0b2b" w14:textId="02f0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декабря 2017 года № 662. Зарегистрирован в Министерстве юстиции Республики Казахстан 22 января 2018 года № 16258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13272, опубликован в Информационно-правовой системе "Әділет" 15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 образования: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"Оборудование для конструирования и ручного труда" дополнить строками 95-1, 95-2, 95-3, 95-4, 95-5, 95-6, 95-7, 95-8, 95-9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7134"/>
        <w:gridCol w:w="360"/>
        <w:gridCol w:w="178"/>
        <w:gridCol w:w="178"/>
        <w:gridCol w:w="813"/>
        <w:gridCol w:w="813"/>
        <w:gridCol w:w="8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</w:t>
            </w:r>
          </w:p>
          <w:bookmarkEnd w:id="6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</w:t>
            </w:r>
          </w:p>
          <w:bookmarkEnd w:id="7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для развития навыков программирования, содержащий доску и блоки кодирования, моторы, датчики, электронные и конструкционные элементы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</w:t>
            </w:r>
          </w:p>
          <w:bookmarkEnd w:id="8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</w:t>
            </w:r>
          </w:p>
          <w:bookmarkEnd w:id="9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</w:t>
            </w:r>
          </w:p>
          <w:bookmarkEnd w:id="10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Конструкторский набор для исследовательской деятельности группы детей дошкольного возраста в области естественных наук, 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</w:t>
            </w:r>
          </w:p>
          <w:bookmarkEnd w:id="11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творческого и познавательного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</w:t>
            </w:r>
          </w:p>
          <w:bookmarkEnd w:id="12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</w:t>
            </w:r>
          </w:p>
          <w:bookmarkEnd w:id="13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геометрические фигуры, для 2-х и 3-х мерного моделирования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</w:t>
            </w:r>
          </w:p>
          <w:bookmarkEnd w:id="14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организации начального образования: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административных помещений":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"Для кабинета информационно-комуникационных технологий" дополнить строками 330-1, 330-2, 330-3, 330-4, 330-5, 330-6, 330-7, 330-8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6779"/>
        <w:gridCol w:w="378"/>
        <w:gridCol w:w="853"/>
        <w:gridCol w:w="853"/>
        <w:gridCol w:w="854"/>
      </w:tblGrid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</w:t>
            </w:r>
          </w:p>
          <w:bookmarkEnd w:id="20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330-2</w:t>
            </w:r>
          </w:p>
          <w:bookmarkEnd w:id="21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моторы, датчики, запасные части, зарядное устройство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</w:t>
            </w:r>
          </w:p>
          <w:bookmarkEnd w:id="22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</w:t>
            </w:r>
          </w:p>
          <w:bookmarkEnd w:id="23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 для тренировок и соревнований, содержащий программируемый контроллер, радиомодуль, пульт 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</w:t>
            </w:r>
          </w:p>
          <w:bookmarkEnd w:id="24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330-6</w:t>
            </w:r>
          </w:p>
          <w:bookmarkEnd w:id="25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3D Ручка с набором пластика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</w:t>
            </w:r>
          </w:p>
          <w:bookmarkEnd w:id="26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Набор конструкторский для изучения принципа работы механизмов, основ механики, состоящий из конструкционных элементов, фигурок и объектов, технологических карт и методического пособия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330-8</w:t>
            </w:r>
          </w:p>
          <w:bookmarkEnd w:id="27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Набор конструкторский для изучения основ инженерных наук, возобновляемых источников энергии, пневматики, состоящий из конструкционных элементов, объектов, приборов, технологических карт и методического пособия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"Оборудование физкультурного зала":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"Гимнастика" строки, порядковые номера 408, 410, 413, 414, 417, 420, 438, 440 исключить;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"Подвижные и спортивные игры" строку, порядковый номер 454 исключить;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основного среднего образования: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"Технология отработки древесины, металла и художественной обработки металлов" дополнить строками 880-1, 880-2, 880-3, 880-4, 880-5, 880-6, 880-7, 880-8, 880-9, 880-10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9094"/>
        <w:gridCol w:w="255"/>
        <w:gridCol w:w="892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</w:t>
            </w:r>
          </w:p>
          <w:bookmarkEnd w:id="35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880-2</w:t>
            </w:r>
          </w:p>
          <w:bookmarkEnd w:id="36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880-3</w:t>
            </w:r>
          </w:p>
          <w:bookmarkEnd w:id="37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880-4</w:t>
            </w:r>
          </w:p>
          <w:bookmarkEnd w:id="38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880-5</w:t>
            </w:r>
          </w:p>
          <w:bookmarkEnd w:id="39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880-6</w:t>
            </w:r>
          </w:p>
          <w:bookmarkEnd w:id="40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880-7</w:t>
            </w:r>
          </w:p>
          <w:bookmarkEnd w:id="41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880-8</w:t>
            </w:r>
          </w:p>
          <w:bookmarkEnd w:id="42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880-9</w:t>
            </w:r>
          </w:p>
          <w:bookmarkEnd w:id="43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</w:t>
            </w:r>
          </w:p>
          <w:bookmarkEnd w:id="44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"Спортивный зал и секции" строки, порядковые номера 971, 972, 977, 981 исключить;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общего среднего образования: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"Спортивный зал и секции":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"Гимнастика" строки, порядковые номера 829, 830, 835, 839 исключить;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"Легкая атлетика" строку, порядковый номер 851 исключить;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"Туризм, спортивные и настольные игры" строки, порядковые номера 886, 887, 891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"Кабинет начальной военной подготовки":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подготовки</w:t>
            </w:r>
          </w:p>
          <w:bookmarkEnd w:id="55"/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</w:t>
            </w:r>
          </w:p>
          <w:bookmarkEnd w:id="59"/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1001 изложить в следующей редакции: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3"/>
        <w:gridCol w:w="4179"/>
        <w:gridCol w:w="878"/>
        <w:gridCol w:w="1980"/>
      </w:tblGrid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  <w:bookmarkEnd w:id="63"/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начальной военной и технологической подготовке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1004 изложить в следующей редакции: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9"/>
        <w:gridCol w:w="5033"/>
        <w:gridCol w:w="786"/>
        <w:gridCol w:w="1772"/>
      </w:tblGrid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  <w:bookmarkEnd w:id="67"/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 "Начальная военная и технологическая подготовка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"Помещение для хранения оружия и военно-технического имущества" строку, порядковый номер 1043 исключить;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"Место для практического изучения обязанностей часового" строки, порядковые номера 1044, 1045, 1046, 1047, 1049 исключить;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"Рекомендуемое оборудование" строки, порядковые номера 1050, 1052, 1053, 1054, 1055, 1056, 1057, 1058, 1059, 1060, 1061, 1062, 1063, 1066, 1067, 1068, 1069 исключить;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"Тир" строку, порядковый номер 1083 исключить;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"Административные помещения":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"Инновационное и высокотехнологичное оборудование для занятий робототехникой, исследовательской и проектной деятельностью"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9504"/>
        <w:gridCol w:w="266"/>
        <w:gridCol w:w="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и высокотехнологичное оборудование для занятий робототехникой, исследовательской и проектной деятельностью</w:t>
            </w:r>
          </w:p>
          <w:bookmarkEnd w:id="76"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  <w:bookmarkEnd w:id="77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bookmarkEnd w:id="78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79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bookmarkEnd w:id="80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  <w:bookmarkEnd w:id="81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  <w:bookmarkEnd w:id="82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  <w:bookmarkEnd w:id="83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bookmarkEnd w:id="84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85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  <w:bookmarkEnd w:id="86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участия в соревнованиях и олимпиадах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  <w:bookmarkEnd w:id="87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  <w:bookmarkEnd w:id="88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и программного обеспечения для создания среды виртуальной и дополненной реальности с методическим пособием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bookmarkEnd w:id="89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