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f7c4" w14:textId="999f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2017 года № 727. Зарегистрирован в Министерстве юстиции Республики Казахстан 16 января 2018 года № 16235.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(зарегистрированный в Реестре государственной регистрации нормативных правовых актов под № 11154, опубликованный 18 июня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25 декабря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28 декабря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