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c31f" w14:textId="d64c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7 ноября 2017 года № 377. Зарегистрирован в Министерстве юстиции Республики Казахстан 22 ноября 2017 года № 16004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 (зарегистрирован в Реестре государственной регистрации нормативных правовых актов за № 9938, опубликован  19 декабря 2014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утвержденных указанным приказом: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229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"229. Оценка реализации Инвестиций предусматривает: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о мероприятиях, реализованных за счет Инвестиций, привлеченных из республиканского или местного бюджета;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достигнутых в каждом временном интервале объемов реализации и затрат, путем сопоставления фактически достигнутых показателей результатов мероприятий, реализованных юридическим лицом за счет Инвестиций и соответствующих результатов, запланированных в ФЭО Инвестиций и (или) в стратегических планах государственных органов и (или) в стратегических документах развития юридических лиц, утвержденных в порядке, установленном законодательством Республики Казахстан, а также причин их недостижения;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влияния реализации Инвестиций на развитие курируемой отрасли (при этом, оценка осуществляется по критериям показателей результатов) с учетом достижения долгосрочных показателей экономической и социальной отдачи от реализации Инвестиций.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достижению долгосрочных показателей экономической и социальной отдачи от реализации Инвестиций подготавливается на основании показателей, заложенных в инвестиционном предложении и (или) в привязке к ключевым показателям эффективности государственных органов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отчета о результатах оценки реализации Инвестиций;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свод информации по отраслевым картам субъектов квазигосударственного сектора.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Для проведения оценки реализации Инвестиций АБП и местные уполномоченные органы по государственному планированию представляют информацию в центральный уполномоченный орган по государственному планированию на государственном и русском языках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ежегодно, не позднее 10 июня года, следующего за отчетным.".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бюджетных инвестиций и развития государственно-частного партнерства Министерства национальной экономики Республики Казахстан в установленном законодательством порядке обеспечить: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8 ноября 2017 года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