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7960" w14:textId="692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сентября 2017 года № 657. Зарегистрирован Министерством юстиции Республики Казахстан 2 ноября 2017 года № 15963.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 (зарегистрирован в Реестре государственной регистрации нормативных правовых актов за № 8950, опубликован 22 января 2014 года в газете "Казахстанская правда" № 14 (27635)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перевозке инвалидов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услуг по перевозке инвалидов автомобильным транспортом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исполняющего обязанности Министра по инвестициям и развитию Республики Казахстан от 26 марта 2015 года № 349, зарегистрированным в Реестре государственной регистрации нормативных правовых актов за № 11550 (далее – Правила перевозок).";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На передней и задней частях такси устанавливаются опознавательные знаки в виде квадрата "Инвалид" и изображением символа дорожного знака, указанного в пункте 7.17 Дорожных 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дорожного движения, утвержденным постановлением Правительства Республики Казахстан от 13 ноября 2014 года № 1196.";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оказания услуги инватакси инвалидам допускается использование легкового автомобильного транспорта, в случаях перевозки инвалидов, имеющих право на получение услуги инватакси, но не использующих кресло-коляски.";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Показаниями к оказанию услуги инватакси инвалидам и детям-инвалидам являются: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медицинские показания к предоставлению социальных услуг индивидуального помощника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шестьдесят часов в год в соответствии с индивидуальной программой реабилитации, утвержденным приказом Министра здравоохранения и социального развития Республики Казахстан от 22 января 2015 года № 26, зарегистрированным в Реестре государственной регистрации нормативных правовых актов за № 10370;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показания для обеспечения комнатной и прогулочной кресло-колясками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 приказом Министра здравоохранения и социального развития Республики Казахстан от 30 января 2015 года № 44, зарегистрированным в Реестре государственной регистрации нормативных правовых актов за № 10589 (далее – приказ № 44).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предоставления услуги инватакси инвалидам является заключение врачебно-консультационной комиссии, выданное на срок установления инвалидности.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инвалиду необходимо представить в организацию, оказывающую услугу инватакси,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врачебно-консультационной комиссии по форме 035-1/у,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зарегистрированным в Реестре государственной регистрации нормативных правовых актов за № 6697;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справки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№ 44.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4), представляются в подлинниках и копиях для сверки, после чего подлинники документов возвращаются инвалиду.";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Допустимо расширение категории получателей услуг инватакси и Перечня объектов и пунктов назначения для предоставления услуги инватакси по решению местных исполнительных органов с учетом возможностей местного бюджета.";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Оказание услуги инватакси включает принятие заказа, встречу инвалида, содействие в транспортировке инвалида от места проживания до инватакси (в случае отсутствия сопровождающего лица), а также посадку/высадку (при необходимости), поездку инвалида и сопровождающего лица (при наличии) до пункта назначения, указанного в заявке.".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по инвестициям и развитию Республики Казахстан;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октября 2017 года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октября 2017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