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43d4" w14:textId="a344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25 апреля 2017 года № 93 "О внесении изменения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октября 2017 года № 329. Зарегистрирован в Министерстве юстиции Республики Казахстан 25 октября 2017 года № 15933. Утратил силу приказом и.о. Министра труда и социальной защиты населения РК от 05.12.2024 № 450.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труда и социальной защиты населения РК от 05.12.2024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апреля 2017 года № 93 "О внесении изменения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(зарегистрированный в Реестре государственной регистрации нормативных правовых актов № 15193, опубликованный в эталонном контрольном банке нормативных правовых актов Республики Казахстан от 12 июня 2017 года)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"___"___________2017 года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Министра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_______________ А. Ажибаев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2017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2017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2015 года № 320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и выплаты государственной</w:t>
      </w:r>
      <w:r>
        <w:rPr>
          <w:rFonts w:ascii="Times New Roman"/>
          <w:b/>
          <w:i w:val="false"/>
          <w:color w:val="000000"/>
        </w:rPr>
        <w:t xml:space="preserve"> адресной социальной помощи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и выплаты государственной адресной социальной помощи (далее – Правила) разработаны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(далее – Закон) и определяют порядок назначения и выплаты государственной адресной социальной помощи.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ассистент – работник Центра занятости населения, выполняющий функции по оказанию содействия консультанту по социальной работе и акиму, поселка, села, сельского округа в проведении консультации, собеседования, а также мониторинга выполнения обязательств по социальному контракту;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по выплате адресной социальной помощи – организации, имеющие лицензию уполномоченного органа по регулированию и надзору финансового рынка и финансовых организаций на соответствующие виды банковских операций, или территориальные подразделения акционерного общества "Казпочта";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меры социальной адаптации – комплекс мероприятий, включающий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услугах", а также иные меры государственной поддержки, оказываемые в порядке, предусмотренном законодательством Республики Казахстан;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 (далее – консультант) – работник Центра занятости населения, осуществляющий содействие в назначении адресной социальной помощи и выходе малообеспеченного лица (семьи) из ситуации, обусловленной нахождением его (их) за чертой бедности;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 о занятости населения), и центром занятости населения, а в случаях, предусмотренных Законом о занятости населения,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трудоспособное лицо (трудоспособный член семьи) –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способные к труду и выполнению работы определенной квалификации, объема и качества;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совокупный доход – сумма видов доходов, учитываемых при назначении адресной социальной помощи;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типовой перечень мероприятий по содействию занятости и социальной адаптации (далее – Типовой перечень) – перечень активных мер содействия занятости и социальной адаптации, утвержденный центральным исполнительным органом в сфере социальной защиты населения, и рекомендуемый для использования при заключении социального контракта;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активные меры содействия занятости населения –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помощи семье (далее – индивидуальный план) –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адресной социальной помощи, и (или) членами его семьи;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проект "Өрлеу" –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государственной адресной социальной помощи;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государственной адресной социальной помощью, согласно Типовому положению об участковых комиссиях,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января 2009 года № 29-п "Об утверждении Типового положения об участковых комиссиях" (зарегистрированный в Реестре государственной регистрации нормативных правовых актов № 5562);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районная (городская) комиссия по вопросам занятости населения –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(зарегистрированный в Реестре государственной регистрации нормативных правовых актов за № 13867) (далее – приказ № 482);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региональная комиссия по вопросам занятости населения – комиссия по вопросам занятости населения, образованная в целях реализации государственной политики в сфере занятости населения на территории области (столицы, города республиканского значения),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положению о региональной комиссии по вопросам занятости населения, утвержденному приказом № 482;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– Центр)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занятости населения.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</w:t>
      </w:r>
      <w:r>
        <w:rPr>
          <w:rFonts w:ascii="Times New Roman"/>
          <w:b/>
          <w:i w:val="false"/>
          <w:color w:val="000000"/>
        </w:rPr>
        <w:t xml:space="preserve"> государственной адресной социальной помощи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адресная социальная помощь (далее – адресная социальная помощь) предоставляется лицу или семье со среднедушевым доходом, не превышающим черту бедности, установленную в областях, городе республиканского значения, столице,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Закона, в виде безусловной или обусловленной денежной помощи.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 или семья, претендующие на получение адресной социальной помощи, для получения информации о порядке назначения адресной социальной помощи обращается в Центр по месту жительства, а в случае отсутствия Центра по месту жительства – к акиму поселка, села, сельского округа (далее – аким).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обращения лица или семьи с ним проводится консультирование, в ходе которого ему: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предоставляется информация: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получения безусловной и обусловленной денежной помощи;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участия в активных мерах содействия занятости и (или) в программах социальной адаптации;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заключения социального контракта, обязательствах сторон, участвующих в социальном контракте, и условиях расторжения социального контракта;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уменьшения размеров и (или) приостановления адресной социальной помощи;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документов, и сведений, необходимых для назначения адресной социальной помощи;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перечне сведений, запрашиваемых из соответствующих информационных систем государственных органов и организаций;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производится предварительный расчет среднедушевого дохода лица или семьи и размера адресной социальной помощи.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в Центрах проводится консультантами, в случае обращения лица к акиму – ассистентами.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консультирования, лицо или семья (далее – заявитель) от себя лично или от имени семьи обращается с заявлением на назначение адресной социальной помощи по форме согласно приложению 1 к настоящим Правилам.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(удостоверение личности (паспорт) гражданина Республики Казахстан, вид на жительство иностранца, постоянно проживающего в Республике Казахстан, удостоверение лица без гражданства, удостоверение беженца), а для оралманов – удостоверение оралмана – для идентификации;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личного подсобного хозяйства по форме согласно приложению 2 к настоящим Правилам;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уполномоченной организации по выплате адресной социальной помощи;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рождения (смерти) ребенка (на всех детей) – по регистрациям, произведенным на территории Республики Казахстан до 13 августа 2007 года;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регистрации заключения (расторжения) брака, в случае расхождения данных заявителя с данными в свидетельстве о рождении ребенка – по регистрациям, произведенным на территории Республики Казахстан до 1 июня 2008 года;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учебного заведения по форме согласно приложению 4 к Правилам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социальных пособий по инвалидности, по случаю потери кормильца и по возрасту, государственных специальных пособий из уполномоченной организации,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14 апреля 2015 года № 223 "Об утверждении Правил предоставления государственной базовой пенсионной выплаты за счет бюджетных средств, а также назначения и осуществления пенсионных выплат, государственных базовых социальных пособий по инвалидности, по случаю потери кормильца и по возрасту, государственных специальных пособий из уполномоченной организации" (зарегистрированный в Реестре государственной регистрации нормативных правовых актов за № 11110), если иждивенцы в возрасте от восемнадцати до двадцати трех лет являются обучающимися по очной форме обучения в организациях среднего, технического и профессионального, послесреднего образования, высших учебных заведениях, запрашивается из учебного заведения один раз в год.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к заявлению от трудоспособных членов семьи, вовлекаемых в активные меры содействия занятости, прилагаются: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регистрацию в качестве лица, ищущего работу,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лиц, ищущих работу", утвержденное приказом Министра здравоохранения и социального развития Республики Казахстан от 28 апреля 2015 года № 279 (зарегистрированный в Реестре государственной регистрации нормативных правовых актов за № 11342);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(при наличии);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образовании, квалификации, наличии специальных знаний или профессиональной подготовки (при наличии).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лица, не достигшего шестнадцатилетнего возраста, также предоставляется письменное заявление в произвольной форме одного из родителей или его законных представителей о согласии на осуществление трудовой деятельности.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и необходимых документов третьими лицами для назначения адресной социальной помощи осуществляется по нотариально удостоверенной доверенности лица, имеющего право на получение адресной социальной помощи.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подлинниках для сверки.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заявления Центр или аким самостоятельно формирует запросы в соответствующие информационные системы государственных органов и организаций (далее – информационные системы) через шлюз "электронного правительства" по форме согласно приложению 3 к настоящим Правилам.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у акима или Центра доступа к информационным системам либо несоответствии (отсутствии) сведений из информационных систем, заявитель в дополнение к документам, указанным в пункте 6 настоящих Правил прикладывает: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регистрацию по постоянному месту жительства (адресная справка) на каждого члена семьи;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рождения (смерти) ребенка (на всех детей) - по регистрациям, произведенным на территории Республики Казахстан после 13 августа 2007 года;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регистрации заключения (расторжения) брака, в случае расхождения данных заявителя с данными в свидетельстве о рождении ребенка - по регистрациям, произведенным на территории Республики Казахстан после 1 июня 2008 года;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установление опеки (попечительства) или усыновление (удочерение) – в случае установления опеки (попечительства) или усыновления (удочерения);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об установлении инвалидности - в случае установления инвалидности; 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индивидуального предпринимателя.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рассмотрении заявления заявителя аким или Центр: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пакета документов, принимаемых у заявителя для назначения адресной социальной помощи, полноту сведений, полученных из информационных систем и их соответствие со сведениями, представленными заявителем;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сканирует документы, представленные в подлинниках. Электронные копии документов, удостоверяются электронной цифровой подписью (далее – ЭЦП) акима или специалиста Центра, после чего подлинники документов возвращаются заявителю.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сканирования документов – осуществляет копирование представленных заявителем документов. Бумажные копии документов удостоверяются подписью акима или специалиста Центра, после чего подлинники документов возвращаются заявителю вместе с отрывным талоном;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качество сканирования (копирования) и соответствие электронных и (или) бумажных копий документов подлинникам, представленным заявителем в соответствии с пунктами 6 и 8 настоящих Правил.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Заявителю акимом или Центром безотлагательно вручается расписка об отказе в приеме документов на назначение адресной социальной помощи по форме согласно приложению 4 к настоящим Правилам в случае: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заявителем неполного перечня документов и (или) документов с истекшим сроком действия;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представленных документов, и (или) данных (сведений), содержащихся в них;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из информационных систем подтверждающих факт назначения, выплаты или подачи заявления на назначение адресной социальной помощи.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заявителем полного перечня документов: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аким: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журнале регистрации заявлений на назначение адресной социальной помощи по форме согласно приложению 5 к настоящим Правилам и выдает заявителю отрывной талон к заявлению. При наличии доступа к информационным системам – в электронном журнале регистрации заявлений на назначение адресной социальной помощи по форме согласно приложению 5 к настоящим Правилам;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на бумажном носителе или электронный пакет документов (далее – ЭПД) для назначения адресной социальной помощи и удостоверяет его своей подписью или посредством ЭЦП;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от заявителя передает документы заявителя, включающие заявление, документы удостоверяющие личность заявителя и членов семьи, адресную справку на заявителя и членов семьи, участковой комиссии для обследования материального положения заявителя (семьи) и подготовки заключения участковой комиссии по форме согласно приложению 6 к настоящим Правилам;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пятнадцати рабочих дней со дня принятия документов заявителя передает в Центр пакет документов заявителя с приложением заключения участковой комиссии;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электроном журнале регистрации заявлений на назначение адресной социальной помощи по форме согласно приложению 5 к настоящим Правилам и выдает заявителю отрывной талон к заявлению;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принятия документов регистрирует трудоспособных членов семьи, в соответствии с их заявлениями,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пакет документов на бумажном носителе или ЭПД заявителя и удостоверяет его своей подписью или посредством ЭЦП;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от заявителя передает документы заявителя, включающие заявление, документы удостоверяющие личность заявителя и членов семьи, адресную справку на заявителя и членов семьи, участковой комиссии для обследования материального положения заявителя (семьи) и подготовки заключения участковой комиссии по форме согласно приложению 6 к настоящим Правилам.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Участковая комиссия в течение трех рабочих дней со дня поступления пакета документов от акима или Центра проводит обследование материального положения заявителя (семьи) и по его результатам готовит заключение.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подписывается членами участковой комиссии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семьи, в проведении обследования фиксируется в протоколе, который подписывается большинством членов участковой комиссии.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заявителя на назначение адресной социальной помощи в течение одного календарного года проведение обследования осуществляется только в случаях необходимости уточнения сведений, представленных заявителем, а также изменения места жительства (в пределах одной административно-территориальной единицы), состава и доходов заявителя (семьи).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на основании представленных заявителем или акимом пакета документов и заключения участковой комиссии: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(зарегистрированный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согласования назначения обусловленной денежной помощи направляет представленные документы заявителя, на рассмотрение районной (городской) или региональной комиссии по вопросам занятости населения;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электронный проект решения о назначении (продлении периода выплаты, изменении размера выплаты, отказе в назначении, прекращении выплаты) адресной социальной помощи (далее – проект решения) по форме согласно приложению 7 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приложению 5 к настоящим Правилам;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распечатывает электронный проект решения и направляет в уполномоченный орган.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трех рабочих дней со дня получения ЭПД или пакета документов на бумажном носителе и электронного проекта осуществляет: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и достоверности представленных заявителем документов, достоверность сведений, полученных из информационных систем. При необходимости осуществляет запрос в соответствующие государственные органы, уполномоченные организации и информационные системы центральных государственных органов для уточнения представленных сведений заявителя. При этом срок принятия решения о назначении (продлении периода выплаты, изменении размера выплаты, отказе в назначении, прекращении выплаты) адресной социальной помощи продлевается по решению руководителя уполномоченного органа или лица, исполняющего его обязанности, на срок до тридцати календарных дней, с письменным уведомлением об этом заявителя в течение двух рабочих дней со дня осуществления запроса через Центр;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правильности выбранного вида адресной социальной помощи, исчисления совокупного дохода и расчета адресной социальной помощи лица (семьи), проведенного Центром;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ЭПД или пакета документов на бумажном носителе и электронного проекта решения на доработку в случае обнаружения неполноты и недостоверности представленных документов, сведений и ошибок при выборе вида адресной социальной помощи, исчислении совокупного дохода и расчете размеров адресной социальной помощи лицу (семье);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о назначении (продлении периода выплаты, изменении размера выплаты, отказе в назначении, прекращении выплаты) адресной социальной помощи или отказе в ее назначении, о чем письменно, через Центр или акима, уведомляет заявителя, а в случае отказа – с указанием его причин.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о назначении (продлении периода выплаты, изменении размера выплаты, отказе в назначении, прекращении выплаты) адресной социальной помощи подписывается руководителем или лицом, исполняющим его обязанности, с использованием ЭЦП.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Центр при возврате электронного проекта решения и пакета документов заявителя на доработку в течение трех рабочих дней: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сведения, представленные в документе, у заявителя, или у акима;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 расчеты совокупного дохода лица (семьи) и расчет размера адресной социальной помощи;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доработанный ЭПД или пакет документов на бумажном носителе и электронный проект решения в уполномоченный орган с уточненными сведениями в порядке, определҰнном пунктом 13 настоящих Правил.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в течение пяти рабочих дней со дня принятия уполномоченным органом решения о назначении адресной социальной помощи или об отказе в ее назначении представляет заявителю лично или через акима уведомление о назначении или отказе в назначении адресной социальной помощи по форме согласно приложению 8 к настоящим Правилам.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адресной социальной помощи производится уполномоченным органом путем зачисления на банковские счета в уполномоченной организации по выплате адресной социальной помощи.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Размер адресной социальной помощи пересчитывается в случае изменения состава семьи со дня наступления указанного обстоятельства.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адресной социальной помощи в течение десяти рабочих дней со дня наступления указанных обстоятельств информирует Центр, а в сельской местности акима об обстоятельствах, которые служат основанием для изменения размера адресной социальной помощи или права на ее получение.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несвоевременном извещении получателем об обстоятельствах, влияющих на размер адресной социальной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адресной социальной помощи, выплата адресной социальной помощи лицу (семье) прекращается на период ее назначения.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назначения безусловной денежной помощи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Безусловная денежная помощь оказывается малообеспеченным лицам (семьям) с ограниченными возможностями участия в активных мерах содействия занятости. К ним относятся: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одинокие и одиноко проживающие малообеспеченные: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достигшие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 и второй группы;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заболевания, по которым устанавливается срок временной нетрудоспособности более двух месяцев;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семьи, все члены семьи трудоспособного возраста которых являются: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инвалидами первой и второй группы и (или) имеют заболевания, по которым устанавливается срок временной нетрудоспособности более двух месяцев и (или) осуществляют уход за ребенком в возрасте до семи лет, ребенком-инвалидом, инвалидом первой или второй группы, престарелым, нуждающимся в постоянном постороннем уходе и помощи.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Безусловная денежная помощь назначается уполномоченным органом на текущий квартал, с месяца подачи заявления, и выплачивается ежемесячно.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Получатель безусловной денежной помощи ежеквартально представляет сведения: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полученных доходах членов семьи;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составе семьи.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изменения совокупного дохода семьи и (или) состава семьи размер безусловной денежной помощи пересчитывается с месяца подачи заявления на срок до конца текущего квартала.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назначение безусловной денежной помощи, изменение ее размера осуществляется в порядке, установленном пунктами 13-17 настоящих Правил.</w:t>
      </w:r>
    </w:p>
    <w:bookmarkEnd w:id="130"/>
    <w:bookmarkStart w:name="z1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назначения обусловленной денежной помощи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Обусловленная денежная помощь оказывается в форме ежемесячных и (или) единовременных денежных выплат, одиноким и (или) одиноко проживающим малообеспеченным трудоспособным лицам, а также малообеспеченным семьям, имеющим в своем составе трудоспособного (трудоспособных) члена (членов), при условии его (их) участия в мерах содействия занятости и (или) при необходимости социальной адаптации.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Обусловленная денежная помощь назначается уполномоченным органом на период действия социального контракта (до шести месяцев), выплачивается ежемесячно или единовременно за период, установленный в социальном контракте.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 обусловленная денежная помощь выплачивается один раз в три месяца.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выплата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Условием назначения обусловленной денежной помощи является: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социального контракта, где указываются обязательства сторон по участию в активных мерах содействия занятости и (или) в программах социальной адаптации;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трудоспособных членов малообеспеченной семьи в активных мерах содействия занятости и в программах социальной адаптации.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Участие в активных мерах содействия занятости не является обязательным условием при назначении обусловленной денежной помощи следующим членам малообеспеченной семьи: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учащимся, студентам, слушателям, курсантам и магистрантам очной формы обучения;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заболевания, по которым может устанавливаться срок временной нетрудоспособности более двух месяцев;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уход за ребенком в возрасте до семи лет, ребенком-инвалидом, инвалидом первой или второй группы, престарелым, которые нуждаются в постороннем уходе и помощи;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постоянную работу.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на основании пакета документов, представленного заявителем или акимом: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число незанятых трудоспособных членов семьи;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регистрацию незанятых трудоспособных лиц и незанятых трудоспособных членов семьи в качестве лиц, ищущих работу,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в соответствии с установленными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занятости населения сроками уведомления зарегистрированным в качестве лиц, ищущих работу, трудоспособным лицам или трудоспособным членам семьи об имеющихся вакансиях (подходящей работе).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передается через заявителя, акима и (или) через информационные ресурсы непосредственно зарегистрированным трудоспособным лицам или трудоспособным членам семьи;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согласии трудоспособных лиц или трудоспособных членов семьи на трудоустройство – оказывает им содействие в трудоустройстве.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зарегистрированных трудоспособных лиц или трудоспособных членов семьи от представленных вакансий в связи с несоответствием их квалификации, уровня образования или с несоответствием транспортной доступности подходящей работы, Центр предлагает меры государственной поддержки, в том числе в рамках активных мер содействия занятости;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передает список лиц, в районную (городскую) или региональную комиссию по вопросам занятости населения для согласования назначения обусловленной денежной помощи при: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единовременной выплате обусловленной денежной помощи;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оказании активных мер содействия занятости и социальной адаптации, решение о предоставлении которых выходит за рамки компетенции уполномоченного органа;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рассмотрении вопроса о пролонгации обусловленной денежной помощи;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заключения участковой комиссии или документов с заключением участковой комиссии от акима, а также, при необходимости, рекомендации районной (городской) или региональной комиссии по вопросам занятости населения в течение трех рабочих дней составляет индивидуальный план, включающий меры занятости и социальной адаптации, и заключает социальный контракт по форме согласно приложению 9 к настоящим Правилам.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социальном контракте прописываются обязательства сторон по исполнению активных мер содействия занятости и социальной адаптации, рекомендованных в Типовом перечне мероприятий по содействию занятости и социальной адаптации по форме согласно приложению 10 к настоящим Правилам, и административные меры в случае их неисполнения;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одного рабочего дня со дня заключения социального контракта направляет электронный проект решения с приложением ЭПД или пакета документов на бумажном носителе, включая рекомендации районной (городской) или региональной комиссии по вопросам занятости населения, а также подписанный сторонами социальный контракт, в уполномоченный орган для назначения адресной социальной помощи.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отказе трудоспособных лиц или членов семей от подходящей работы либо от мер государственной поддержки в рамках активных мер содействия занятости, Центр в течение одного рабочего дня: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 центра занятости населения по форме согласно приложению 11 к настоящим Правилам, заверенное (подписанное) заявителем и (или) трудоспособным лицом или трудоспособными членами семьи;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проект решения о назначении обусловленной денежной помощи детям до 18 лет, лицам, обучающимся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и матерям, осуществляющим уход за детьми в возрасте до семи лет, исключая других членов семьи;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электронный проект решения с приложением пакета документов заявителя и заключения Центра об отказе трудоспособных лиц или членов семей от подходящей работы либо от мер государственной поддержки, в том числе в рамках активных мер содействия занятости, в уполномоченный орган для назначения обусловленной денежной помощи.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невыполнении обязательств, предусмотренных в социальном контракте, Центр в течение двух календарных дней направляет уведомление заявителю и (или) трудоспособному лицу и (или) трудоспособным членам семьи о первичном (повторном) невыполнении обязательств, предусмотренных социальным контрактом согласно приложению 12 к настоящим Правилам.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принятия в течение семи календарных дней с момента отправки Центром уведомления заявителем или трудоспособным лицом (членом семьи) мер по выполнению обязательств социального контракта Центр в течение одного рабочего дня: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готовит заключение центра занятости о нарушении обязательств социального контракта по форме согласно приложению 11 к настоящим Правилам;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электронный проект решения об уменьшении размера обусловленной денежной помощи на 50% сроком на три месяца, но не более срока завершения социального контракта, за исключением детей до 18 лет, лицом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и матерей, осуществляющих уход за детьми в возрасте до семи лет;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электронный проект решения об уменьшении размера обусловленной денежной помощи, включая заключение о нарушении обязательств социального контракта, в уполномоченный орган в порядке, определенном пунктом 13 настоящих Правил;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уведомляет получателя о первичном (повторном) невыполнении обязательств, предусмотренных социальным контрактом согласно приложению 12 к настоящим Правилам.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повторном, после вынесения уполномоченным органом решения об уменьшении размера обусловленной денежной помощи, выявлении невыполнения обязательств по социальному контракту Центр в течение одного рабочего дня: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 о нарушении социального контракта;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электронный проект решения о прекращении обусловленной денежной помощи семье, за исключением детей до 18 лет,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возраста), и матерей, осуществляющих уход за детьми в возрасте до семи лет;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электронный проект решения о прекращении обусловленной денежной помощи семье, включая заключение о нарушении обязательств социального контракта, в уполномоченный орган в порядке, определенном пунктом 13 настоящих Правил;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получателя о первичном (повторном) невыполнении обязательств предусмотренных социальным контрактом согласно приложению 12 к настоящим Правилам.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принимает решение об уменьшении размера или о прекращении обусловленной денежной помощи семье в порядке, определенном пунктами 14 и 15 настоящих Правил.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Социальный контракт может быть продлен до шести месяцев при условии: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социальной адаптации членов семьи;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незавершения трудоспособными членами семьи профессионального обучения, и (или) молодежной практики, и (или) занятости на социальных рабочих местах.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размер обусловленной денежной помощи не пересматривается.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 продлении выплаты лицу (семье) обусловленной денежной помощи в связи с пролонгацией социального контракта принимается уполномоченным органом в порядке, определенном пунктами 14 и 15 настоящих Правил на основе: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получателя по форме согласно приложению 1 к настоящим Правилам;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дополнительного соглашения к социальному контракту по форме согласно приложению 13 к настоящим Правилам. Дополнительное соглашение заключается не позднее десяти календарных дней до завершения срока действия социального контракта;</w:t>
      </w:r>
    </w:p>
    <w:bookmarkEnd w:id="181"/>
    <w:bookmarkStart w:name="z1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районной (городской) или региональной комиссии по вопросам занятости населения;</w:t>
      </w:r>
    </w:p>
    <w:bookmarkEnd w:id="182"/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из организаций о нахождении получателя обусловленной денежной помощи на обучении или на молодежной практике, или социальных рабочих местах;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проекта решения Центра о продлении выплаты обусловленной денежной помощи.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назначении обусловленной денежной помощи, продлении выплаты обусловленной денежной помощи доходы, полученные трудоспособным лицом или трудоспособными членами семьи в период реализации социального контракта, не включаются в совокупный доход семьи.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Центр в течение пяти рабочих дней со дня принятия уполномоченным органом решения об уменьшении размера обусловленной денежной выплаты, о прекращении выплаты или о пролонгации выплаты адресной социальной помощи представляет заявителю лично или через акима уведомление о прекращении (изменении размера) выплаты, пролонгации адресной социальной помощи по форме согласно приложению 14 к настоящим Правилам.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реализации социального контракта в районе (городе) проводится консультантом, в сельской местности – ассистентами.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Ассистент ежемесячно в срок до 3 числа месяца, следующего за отчетным, представляет консультанту отчет о сопровождении социального контракта по форме согласно приложению 15 к настоящим Правилам.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 ежемесячно в срок до 5 числа месяца, следующего за отчетным, представляет в уполномоченный орган отчет о сопровождении социального контракта по формам согласно приложению 16 к настоящим Правилам.</w:t>
      </w:r>
    </w:p>
    <w:bookmarkEnd w:id="189"/>
    <w:bookmarkStart w:name="z20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адресной социальной помощи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Выплата адресной социальной помощи получателю осуществляется на основании решения уполномоченного органа в денежной форме за счет средств местных бюджетов.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Выплата адресной социальной помощи осуществляется через уполномоченные организации по выплате адресной социальной помощи.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Назначенная обусловленная денежная помощь по проекту "Өрлеу" выплачивается в форме адресной социальной помощи до истечения периода, установленного в заключенном социальном контракте активизации семьи.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9" w:id="19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назначение государственной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В центр занятости населения 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(населенный пункт, район, область)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 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проживающего по адресу 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(населенный пункт, район)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(улица, № дома и квартиры, телефон)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индивидуальный идентификационный номер______________________________</w:t>
      </w:r>
      <w:r>
        <w:rPr>
          <w:rFonts w:ascii="Times New Roman"/>
          <w:b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документ удостоверяющий личность: вид документа _______________________</w:t>
      </w:r>
      <w:r>
        <w:rPr>
          <w:rFonts w:ascii="Times New Roman"/>
          <w:b/>
          <w:i w:val="false"/>
          <w:color w:val="000000"/>
          <w:sz w:val="28"/>
        </w:rPr>
        <w:t>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№ документа/серия 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дата выдачи ________ кем выдан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Прошу назначить/продлить (нужное подчеркнуть) мне (моей семье)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состоящей из _____ человек, адресную социальную помощь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(отметить галочкой)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безусловной денежной помощи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обусловленной денежной 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(единовременно/ежемесячно)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подчеркнуть)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3683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2" w:id="197"/>
      <w:r>
        <w:rPr>
          <w:rFonts w:ascii="Times New Roman"/>
          <w:b w:val="false"/>
          <w:i w:val="false"/>
          <w:color w:val="000000"/>
          <w:sz w:val="28"/>
        </w:rPr>
        <w:t>
      а также направить меня и (или) трудоспособных членов моей семьи для участия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активных мерах содействия занятости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Одновременно прошу рассмотреть возможность предоставления мне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 моей семьи мер социальной адаптации.</w:t>
      </w:r>
    </w:p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 следующий: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19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Индивидуальный идентификационный номер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 для работающих, место учебы для учащихся в настоящее время, для детей дошкольного возраста дошкольная организация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для лиц старше 15 лет (специальность по диплому)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адресу*:</w:t>
            </w:r>
          </w:p>
          <w:bookmarkEnd w:id="201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20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указываются члены семьи, совместно проживающие, ведущие общее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зарегистрированные по месту жительства в пределах одного населенного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пункта.</w:t>
      </w:r>
    </w:p>
    <w:bookmarkStart w:name="z22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 моей семьи в ___ квартале 20__ года следующий: 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членов семьи</w:t>
            </w:r>
          </w:p>
          <w:bookmarkEnd w:id="20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 подтвержденные суммы доходов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оплате труда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Пенсии, пособия и иные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предпринимательской деятельности других видов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дохода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205"/>
      <w:r>
        <w:rPr>
          <w:rFonts w:ascii="Times New Roman"/>
          <w:b w:val="false"/>
          <w:i w:val="false"/>
          <w:color w:val="000000"/>
          <w:sz w:val="28"/>
        </w:rPr>
        <w:t>
      Настоящим выражаю согласие на использование информации о членах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моей семьи (включая меня) (доходы, образование, место жительства, семейное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положение) для определения права на назначение адресной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проверку, приведение в соответствие и обновление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информационных системах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информирован(а) о том, что предоставляемая мной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конфиденциальна и будет использоваться исключительно для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возникновения изменений в предоставленных мною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обязуюсь в течение десяти рабочих дней сообщить о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Уведомлен(а) о возможности открытия отдельного банковского счета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зачисления пособий и (или) социальных выплат, выплачиваемых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 и (или) Государственного фонда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страхования, а также о том, что на деньги, находящиеся на таком счете,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обращение взыскания третьими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 мобильный_______ Е-маil__________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"____"__________20__ года                         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                                          (подпись заявителя)</w:t>
      </w:r>
    </w:p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Для служебных отметок центра занятости населения</w:t>
      </w:r>
    </w:p>
    <w:bookmarkEnd w:id="206"/>
    <w:p>
      <w:pPr>
        <w:spacing w:after="0"/>
        <w:ind w:left="0"/>
        <w:jc w:val="both"/>
      </w:pPr>
      <w:bookmarkStart w:name="z231" w:id="207"/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"____"__________20__ года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должность,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 Регистрационный номер заявителя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с прилагаемыми документами переданы в участковую комиссию: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 20__ года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с прилагаемыми документами принято участковой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 20__ года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 подпись члена участковой комиссии,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с прилагаемыми документами получены от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"__"__________ 20__ года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приема документов заявителя от акима города районного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поселка, села, сельского округа Центром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"_"_____ 20_ года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подпись лица, передающего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должность, подпись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__ _ _ _ _ _ _ _ _ _ _ _ _ __ _ _ _ _ __ 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(линия отреза отрывного талона)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Предупрежден(а) об ответственности за предоставление ложной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и 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гражданина(ки) _______________с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количестве____ штук, с регистрационным номером семьи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</w:t>
      </w:r>
    </w:p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Сведения о наличии личного подсобного хозяйства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личного подсобного хозяйства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2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2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2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2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кобылы, жеребцы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9" w:id="2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_________________________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заявителя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акима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значения, поселка, села, сельского округа или иного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подтверждать сведения о размере личного подсобного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 </w:t>
            </w:r>
          </w:p>
        </w:tc>
      </w:tr>
    </w:tbl>
    <w:bookmarkStart w:name="z25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и (или) организации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или аким при приеме документов от заявителя на назначение адресной социальной помощи формирует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удостоверяющие личность заявителя;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на каждого члена семьи;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выдаче пособий;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установлении инвалидности; 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регистрации рождения (смерти) ребенка (на всех детей), по регистрациям, произведенным на территории Республики Казахстан после 13 августа 2007 года; 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 установлении опеки (попечительства); 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усыновлении (удочерении);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регистрации заключении (расторжении) брака, по регистрациям, произведенным на территории Республики Казахстан после 1 июня 2008 года; 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факте обучения в учебном заведении - если иждивенцы в возрасте от восемнадцати до двадцати трех лет являются обучающимися очной формы обучения;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доходах (заработная плата, социальные выплаты, доходы от предпринимательской деятельности); 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статусе индивидуального предпринимателя;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наличии у заявителя и членов его семьи факта назначения, выплаты или подачи заявления на назначение адресной социальной помощи.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организаций и ИС БВУ, удостоверяются ЭЦП соответствующих государственных органов и (или) организаций, БВУ, а также ЭЦП осуществившего запрос Центра занятости населения или акима или уполномоченного органа по назначению и выплате адресной социальной помощи.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- информационная система;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БВУ – Банки второго уровня;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ИИН – индивидуальный идентификационный номер.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72" w:id="24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 назначение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 "___" _________ 20 ____ года</w:t>
      </w:r>
    </w:p>
    <w:p>
      <w:pPr>
        <w:spacing w:after="0"/>
        <w:ind w:left="0"/>
        <w:jc w:val="both"/>
      </w:pPr>
      <w:bookmarkStart w:name="z273" w:id="244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__________________________________________________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 (ка)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"____" 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Нужное отметить галочкой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должность и подпись ответственного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_____________________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назначение</w:t>
      </w:r>
      <w:r>
        <w:rPr>
          <w:rFonts w:ascii="Times New Roman"/>
          <w:b/>
          <w:i w:val="false"/>
          <w:color w:val="000000"/>
        </w:rPr>
        <w:t xml:space="preserve"> адресной социальной помощи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рассмотрение участковой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участковой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на рассмотрение районной (городской) или региональной комиссии по вопросам занятости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рекомендации районной (городской) или региональной комиссии по вопросам занятости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социального контракта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проекта решения с пакетом документов заявителя в уполномоченный орган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адресной социальной помощи (безусловная /обусловленная)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(продлении, изменении, прекращении или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назначении)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(указать в месяцах)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выплаты на семью (в тенге)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заключения дополнительного соглашения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 или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назначении по дополнительному соглашению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выплаты на семью (в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4" w:id="25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участковой комиссии № 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 _________ 20__ года</w:t>
      </w:r>
    </w:p>
    <w:p>
      <w:pPr>
        <w:spacing w:after="0"/>
        <w:ind w:left="0"/>
        <w:jc w:val="both"/>
      </w:pPr>
      <w:bookmarkStart w:name="z305" w:id="255"/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17 июля 2001 года "О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помощи", рассмотрев заявление и прилагаемые к нему документы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(заявителя)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представленных документов и результатов обследования материального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предоставления семье (лицу)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в виде безусловной/обусловленной (единовременно/ежемесячно)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денежной помощи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      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(подписи)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"__"____________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_____________________________________подпись работника центра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или подпись акима поселка, села, сельского округа,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проживания заявителя в сельской местности принявшего документы.</w:t>
      </w:r>
    </w:p>
    <w:bookmarkStart w:name="z3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Заключению участковой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от _____________20__г.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09" w:id="25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обследования участковой комиссией материального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положения заявителя на назначение адресной социальной помощи</w:t>
      </w:r>
    </w:p>
    <w:p>
      <w:pPr>
        <w:spacing w:after="0"/>
        <w:ind w:left="0"/>
        <w:jc w:val="both"/>
      </w:pPr>
      <w:bookmarkStart w:name="z310" w:id="258"/>
      <w:r>
        <w:rPr>
          <w:rFonts w:ascii="Times New Roman"/>
          <w:b w:val="false"/>
          <w:i w:val="false"/>
          <w:color w:val="000000"/>
          <w:sz w:val="28"/>
        </w:rPr>
        <w:t>
      от "___" ________ 20__ года _____________________________________________________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 отношение  к заявителю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самостоятельная занятость, безработный)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 незанятости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260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Незанятые по причинам, предусмотренным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Закона от 17 июля 2001 года "О государственной адресной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в высших и средних специальных учебных заведениях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платной основе - _______ человек, стоимость обучения в год на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служебное жилье, жилой кооператив, индивидуальный жилой дом или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комнат без кухни, кладовой и коридора____________________________________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 в месяц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Доходы семьи: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семьи (в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8" w:id="262"/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Видимые признаки нуждаемости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Видимые признаки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Другие наблюдения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     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заявителя (или одного из членов семьи)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Код ___________</w:t>
      </w:r>
    </w:p>
    <w:bookmarkEnd w:id="263"/>
    <w:bookmarkStart w:name="z32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</w:t>
      </w:r>
    </w:p>
    <w:bookmarkEnd w:id="264"/>
    <w:p>
      <w:pPr>
        <w:spacing w:after="0"/>
        <w:ind w:left="0"/>
        <w:jc w:val="both"/>
      </w:pPr>
      <w:bookmarkStart w:name="z323" w:id="26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Решение о назначении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(изменении размера выплаты, продлении периода выплаты,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прекращении выплаты, отказе в назначении)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адресной социальной помощи</w:t>
      </w:r>
    </w:p>
    <w:p>
      <w:pPr>
        <w:spacing w:after="0"/>
        <w:ind w:left="0"/>
        <w:jc w:val="both"/>
      </w:pPr>
      <w:bookmarkStart w:name="z324" w:id="26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по ______________________________ (району)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№ __________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Регистрационный № дела семьи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Дата/номер заявления_________________________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обращения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проживания заявителя______________________________________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Расчет для назначения государственной адресной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человек в семье: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семьи за ____квартал _________года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1._______________________________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2._______________________________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3._______________________________ 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Итого совокупный доход семьи за квартал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Среднемесячный доход семьи: 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Назначение АСП по месяцам: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9" w:id="268"/>
      <w:r>
        <w:rPr>
          <w:rFonts w:ascii="Times New Roman"/>
          <w:b w:val="false"/>
          <w:i w:val="false"/>
          <w:color w:val="000000"/>
          <w:sz w:val="28"/>
        </w:rPr>
        <w:t>
      1. Назначить адресную социальную помощь лицу (семье) с _____________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года по ___________ 20__ года в виде ______________________в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Изменить размер ____________________адресной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 20__ года по______ 20 __ года и установить в сумме 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Продлить период выплаты ____________адресной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 20__ года по _________________ 20 __ года и установить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 тенге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Прекратить выплату __________________адресной социальной помощи </w:t>
      </w:r>
    </w:p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(обусловленной/безусловной денежной помощи – нужное вписать)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__ _____ 20_ года ______________________________________________________________ </w:t>
      </w:r>
    </w:p>
    <w:bookmarkEnd w:id="270"/>
    <w:bookmarkStart w:name="z33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(основание)</w:t>
      </w:r>
    </w:p>
    <w:bookmarkEnd w:id="271"/>
    <w:p>
      <w:pPr>
        <w:spacing w:after="0"/>
        <w:ind w:left="0"/>
        <w:jc w:val="both"/>
      </w:pPr>
      <w:bookmarkStart w:name="z333" w:id="272"/>
      <w:r>
        <w:rPr>
          <w:rFonts w:ascii="Times New Roman"/>
          <w:b w:val="false"/>
          <w:i w:val="false"/>
          <w:color w:val="000000"/>
          <w:sz w:val="28"/>
        </w:rPr>
        <w:t>
      5. Отказать в назначении _______________адресной социальной помощи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(обусловленной/безусловной денежной помощи – нужное вписать)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районного (городского)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районного (городского) отдела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районного/городского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структурного подразделения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     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(подпись)</w:t>
      </w:r>
    </w:p>
    <w:bookmarkStart w:name="z33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37" w:id="27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№ 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назначении или отказе в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рождения заявителя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Решение о назначении/отказе в назначении адресной 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от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Отдел занятости и социальных программ доводит до сведения, что 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назначена/отказано в назначении адресной социальной помощи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тенге по причине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превышения среднедушевого дохода уровня черты бедности;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предоставления неполного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 заявителя, члена (членов) семьи от проведения обследования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семейном и материальном положении участковой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выявления факта предоставления недостоверных (поддельных)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ложной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выявления факта назначения или подачи заявления на назначение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возврата документов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лица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Start w:name="z3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42" w:id="27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Социальный контракт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            №____             "_____"_____________20 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в лице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 населения)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(занимаемая должность представителя центра занятости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занятости населения",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гражданин(-ка),_______________________________________________________________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выступающий(-ая) от лица семьи – заявитель на назначение обусловленной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денежной помощи (далее – ОДП) и проживающий(-ая)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_________________________________________, именуемый(-ая)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"заявитель на назначение ОДП", с другой стороны,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социальный контракт (далее – контракт) на выплату ОДП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Предмет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Предметом контракта является урегулирование отношений сторон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содействии выходу заявителя из трудной жизненной ситуации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Индивидуальным планом для выхода семьи (лица) из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 (далее – Индивидуальный план), который является неотъемлемым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к контракту, согласно приложению к настоящему социальному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контракту.</w:t>
      </w:r>
    </w:p>
    <w:p>
      <w:pPr>
        <w:spacing w:after="0"/>
        <w:ind w:left="0"/>
        <w:jc w:val="both"/>
      </w:pPr>
      <w:bookmarkStart w:name="z343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Обязанности сторон контракта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Центр занятости населения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оказывать консультативные услуги заявителю на назначение ОДП;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сопровождать семью в период реализации социального контракта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собеседования, содействия заполнению необходимых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поиска работы, выполнения обязательств по контракту с привлечением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ассистента/консультанта;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организовывать предоставление мероприятий по содействию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социальной адаптации (в случае необходимости)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осуществлять взаимодействие с другими 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задействованными в реализации мероприятий,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Индивидуальным планом;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содействовать выходу семьи (лица) на самообеспечение и обеспечивает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сопровождение в течение всего срока действия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проводить ежемесячный мониторинг выполнения участником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членами его (ее) семьи обязательств контракта по выполнению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плана с привлечением ассистентов/консультантов.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Заявитель на назначение ОДП и члены его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исполняют условия контракта и мероприятий по Индивидуальному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плану в полном объеме и предпринимают активные действия по выходу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в результате участия в активных мерах содействия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трудоустраиваются на предложенное центром занятости населения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выполняют мероприятия по социальной адаптации, запланированные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Индивидуальном плане;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предоставляют в центр занятости населения информацию о наступлении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обстоятельств, влияющих на назначение обусловленной денежной помощи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размер, а также об изменениях номера банковского счета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местожительства (с документами, подтверждающими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изменения) в течение 10 (десяти) рабочих дней со дня наступления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своевременно и в полном объеме предоставляют информацию в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населения или акиму города районного значения,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 документы и материалы, необходимые для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обязательств, предусмотренных настоящим контрактом;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возмещают неиспользованные или использованные не по целевому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назначению денежные средства, а также средства, полученные неправомерно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числе, в случае выявления представления недостоверных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повлекших за собой незаконное назначение ОДП.</w:t>
      </w:r>
    </w:p>
    <w:p>
      <w:pPr>
        <w:spacing w:after="0"/>
        <w:ind w:left="0"/>
        <w:jc w:val="both"/>
      </w:pPr>
      <w:bookmarkStart w:name="z344" w:id="2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3. Права сторон контракта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Руководитель центра занятости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запрашивает у третьих лиц (органы государственных доходов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и учреждений) дополнительные сведения о доходах и имуществе,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о движении денег на банковских счетах, заявителя на получение ОДП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его семьи, а также сведений о получении мер социальной адаптации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участника на предмет выполнения им обязательств по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использует полученную информацию для подготовки проекта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о перерасчете, приостановлении, прекращении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ОДП, если заявителем, семьей не выполняются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требует и наблюдает за своевременным и надлежащим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решает иные вопросы в рамках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Заявитель на назначение ОДП и члены его семьи имеют право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получение мер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получение консультаций и информации, связанной с выполнением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Индивидуального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обжалование действий акима города районного значения. поселка,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 и Центра занятости населения в вышестоящих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органах, а также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4. Ответственность сторон за неисполнение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Центр занятости населения несет ответственность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семье (лицу) социальной поддержки в объеме, предусмотренном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контрактом и Индивидуальным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Социальный контракт с получателями обусловленной денежной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расторгается при невыполнении в полном объеме малообеспеченным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(семьей) условий социального контракта и мероприятий индивидуального плана,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представлении недостоверных сведений, повлекших за собой незаконное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Расторжение социального контракта является основанием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выплаты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в случаях первичного выявления невыполнения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социальному контракту размер обусловленной денежной помощи всем членам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семьи старше восемнадцати лет, за исключением обучающихся по очной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в организациях среднего,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высших учебных заведениях, после достижения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совершеннолетия до времени окончания ими учебных заведений (но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 до достижения двадцатитрехлетнего возраста) сокращается в течение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пятьдесят процентов, при повторном выявлении невыполнения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выплата обусловленной денежной помощи прекращается,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 детей, в том числе обучающихся по очной форме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организациях среднего,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высших учебных заведениях, после достижения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совершеннолетия до времени окончания ими учебных заведений (но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чем до достижения двадцатитрехлетнего возраста).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Заявитель обратившийся на назначение ОДП и члены его семьи несет (-ут)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в соответствии с действующим законодательством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ложных или неполных сведений, указанных в заявлении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обусловленной денежной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За неисполнение и (или) ненадлежащее исполнение условий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несут ответственность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bookmarkStart w:name="z345" w:id="27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5. Непредвиденные обстоятельства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Стороны освобождаются от ответственности за полное или частичное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неисполнение обязательств в случае чрезвычайных обстоятельств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непреодолимой силы, наступивших после подписания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контракта, таких как: наводнения, землетрясения, взрывы, штормы, эпидемии,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эпизоотии, стихийные пожары, забастовки, война, восстания.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При возникновении непредвиденных обстоятельств сторона, чье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каких-либо обязательств в соответствии с настоящим контрактом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оказалось невозможным в силу наступления таких обстоятельств, обязана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уведомить в течение 3 (трех) рабочих дней с момента наступления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прекращения непредвиденных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Срок исполнения обязательств по настоящему контракту отодвигается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соразмерно времени, в течение которого действовали непредвиденные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обстоятельства, а также последствия, вызванные этими обстоятельствами.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Если невозможность полного или частичного исполнения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настоящему контракту в связи с наступлением непредвиденных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будет существовать свыше _____ (указать период), то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вправе расторгнуть настоящий контракт. </w:t>
      </w:r>
    </w:p>
    <w:p>
      <w:pPr>
        <w:spacing w:after="0"/>
        <w:ind w:left="0"/>
        <w:jc w:val="both"/>
      </w:pPr>
      <w:bookmarkStart w:name="z346" w:id="28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6. Прочие условия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В контракт вносятся изменения и (или) дополнения по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 путем подписания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15. Контракт вступает в силу со дня его подписания и действует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"________" 20_____год.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16. Контракт расторгается центром занятости населения в одностороннем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при невыполнении семьей (лицом) условий настоящего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Настоящий контракт составлен в двух экземплярах,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одинаковую юридическую силу.</w:t>
      </w:r>
    </w:p>
    <w:bookmarkStart w:name="z34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7. Адреса и реквизиты сторон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  <w:bookmarkEnd w:id="28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номер, номер и дата документа удостоверяющего личность, кем 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социальному контракту</w:t>
            </w:r>
          </w:p>
        </w:tc>
      </w:tr>
    </w:tbl>
    <w:bookmarkStart w:name="z36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</w:t>
      </w:r>
      <w:r>
        <w:br/>
      </w:r>
      <w:r>
        <w:rPr>
          <w:rFonts w:ascii="Times New Roman"/>
          <w:b/>
          <w:i w:val="false"/>
          <w:color w:val="000000"/>
        </w:rPr>
        <w:t>для выхода семьи (лица) из трудной жизненной ситуации</w:t>
      </w:r>
    </w:p>
    <w:bookmarkEnd w:id="285"/>
    <w:p>
      <w:pPr>
        <w:spacing w:after="0"/>
        <w:ind w:left="0"/>
        <w:jc w:val="both"/>
      </w:pPr>
      <w:bookmarkStart w:name="z369" w:id="286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 района/города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Получатель помощи:_____________________________________________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контракта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действия контракта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 мероприятий помощи для выхода семьи из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ситуации ____ (указать количество месяцев) с_____20__ года по 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 на постоянное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Активные меры содействия занятости населения: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направление на профессиональное обучение;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содействие предпринимательской инициативе граждан и оралманов;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направление на молодежную практику;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организацию социальных рабочих мест;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содействие добровольному переселению для повышения мобильности рабочей силы;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организацию специальных рабочих мест для трудоустройства инвалидов;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общественные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социальной адаптации: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меры социальной реабилитации инвалидов,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социальной защите инвалидов в Республике Казахстан"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специальные социальные услуги, оказываемые лицам, находящимся в трудной жизненной ситуации,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оказание жилищной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гарантированной государством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прохождение скрининговых осмотров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лечение при наличии социально значимых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постановка на медицинский учет в женской консультации до двенадцати недель беременности и наблюдение в течение всего периода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постановка на очередь детей дошкольного возраста (до 7 лет) для направления в детские дошкольные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организация дополнительного образования детей в организациях образования и внешкольных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иные меры социальной защиты и государственной поддержки, оказываемые в порядке, предусмотренном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 </w:t>
            </w:r>
          </w:p>
        </w:tc>
      </w:tr>
    </w:tbl>
    <w:bookmarkStart w:name="z3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перечень мероприятий по содействию занятости и социальной адаптации</w:t>
      </w:r>
    </w:p>
    <w:bookmarkEnd w:id="288"/>
    <w:bookmarkStart w:name="z3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активных мер содействия занятости населения:</w:t>
      </w:r>
    </w:p>
    <w:bookmarkEnd w:id="289"/>
    <w:bookmarkStart w:name="z3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 профессиональное обучение; </w:t>
      </w:r>
    </w:p>
    <w:bookmarkEnd w:id="290"/>
    <w:bookmarkStart w:name="z4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 граждан и оралманов;</w:t>
      </w:r>
    </w:p>
    <w:bookmarkEnd w:id="291"/>
    <w:bookmarkStart w:name="z4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молодежную практику;</w:t>
      </w:r>
    </w:p>
    <w:bookmarkEnd w:id="292"/>
    <w:bookmarkStart w:name="z4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социальных рабочих мест;</w:t>
      </w:r>
    </w:p>
    <w:bookmarkEnd w:id="293"/>
    <w:bookmarkStart w:name="z4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добровольному переселению для повышения мобильности рабочей силы; </w:t>
      </w:r>
    </w:p>
    <w:bookmarkEnd w:id="294"/>
    <w:bookmarkStart w:name="z4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специальных рабочих мест для трудоустройства инвалидов;</w:t>
      </w:r>
    </w:p>
    <w:bookmarkEnd w:id="295"/>
    <w:bookmarkStart w:name="z4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работы.</w:t>
      </w:r>
    </w:p>
    <w:bookmarkEnd w:id="296"/>
    <w:bookmarkStart w:name="z4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мер социальной адаптации:</w:t>
      </w:r>
    </w:p>
    <w:bookmarkEnd w:id="297"/>
    <w:bookmarkStart w:name="z4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меры социальной реабилитации инвалидов,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Казахстан";</w:t>
      </w:r>
    </w:p>
    <w:bookmarkEnd w:id="298"/>
    <w:bookmarkStart w:name="z4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специальные социальные услуги, оказываемые лицам, находящимся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услугах";</w:t>
      </w:r>
    </w:p>
    <w:bookmarkEnd w:id="299"/>
    <w:bookmarkStart w:name="z4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жилищной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300"/>
    <w:bookmarkStart w:name="z4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столицы;</w:t>
      </w:r>
    </w:p>
    <w:bookmarkEnd w:id="301"/>
    <w:bookmarkStart w:name="z4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гарантированной государством юридической помощи;</w:t>
      </w:r>
    </w:p>
    <w:bookmarkEnd w:id="302"/>
    <w:bookmarkStart w:name="z4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прикрепление к медицинской организации, оказывающей первичную медико-санитарную помощь;</w:t>
      </w:r>
    </w:p>
    <w:bookmarkEnd w:id="303"/>
    <w:bookmarkStart w:name="z4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прохождение скрининговых осмотров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 (зарегистрированный в Реестре государственной регистрации нормативных правовых актов № 5918),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(зарегистрированный в Реестре государственной регистрации нормативных правовых актов № 6490);</w:t>
      </w:r>
    </w:p>
    <w:bookmarkEnd w:id="304"/>
    <w:bookmarkStart w:name="z4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лечение при наличии социально значимых заболеваний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медико-социальной помощи, предоставляемой гражданам, страдающим социально значимыми заболеваниями,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 (зарегистрированный в Реестре государственной регистрации нормативных правовых актов № 11226);</w:t>
      </w:r>
    </w:p>
    <w:bookmarkEnd w:id="305"/>
    <w:bookmarkStart w:name="z4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постановка на медицинский учет в женской консультации до двенадцати недель беременности и наблюдение в течение всего периода беременности;</w:t>
      </w:r>
    </w:p>
    <w:bookmarkEnd w:id="306"/>
    <w:bookmarkStart w:name="z4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64;</w:t>
      </w:r>
    </w:p>
    <w:bookmarkEnd w:id="307"/>
    <w:bookmarkStart w:name="z4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постановка на очередь детей дошкольного возраста (до 7 лет) для направления в детские дошкольные организации; </w:t>
      </w:r>
    </w:p>
    <w:bookmarkEnd w:id="308"/>
    <w:bookmarkStart w:name="z4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дополнительного образования детей в организациях образования и внешкольных организациях; </w:t>
      </w:r>
    </w:p>
    <w:bookmarkEnd w:id="309"/>
    <w:bookmarkStart w:name="z4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обследование и оказание психолого-медико-педагогической консультативной помощи детям с ограниченными возможностями;</w:t>
      </w:r>
    </w:p>
    <w:bookmarkEnd w:id="310"/>
    <w:bookmarkStart w:name="z4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</w:p>
    <w:bookmarkEnd w:id="311"/>
    <w:bookmarkStart w:name="z4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иные меры социальной защиты и государственной поддержки, оказываемые в порядке, предусмотренном законодательством Республики Казахстан.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4" w:id="31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 №___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семьи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на назначение адресной социальной помощи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членов семьи: _______________,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трудоспособных____________________________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трудоспособного (-ых)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трудоспособного (-ых) члена (-ов) семьи, отказавшихся от мер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занятости/ нарушивших обязательства заключенного социального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№____ от ____________ 20__ года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Предложенное наименование мероприятия по участию в мерах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/нарушенное обязательство социального контракта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Заключение по результатам рассмотрения заявителем предложенных мер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 содействию занятости (нужное выбрать):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отказом трудоспособных лиц или трудоспособных членов семьи,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сформировать проект решения на назначение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детям до 18 лет, лицам, обучающимся по очной форме обучения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среднего, технического 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заведениях, после достижения ими совершеннолетия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 окончания ими учебных заведений (но не более чем до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двадцатитрехлетнего возраста) и матерям, осуществляющим уход за детьми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возрасте до 7 лет, исключая других 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первичным нарушением обязательств по социальному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сформировать проект решения на изменение размера назначенной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 сроком на три месяца, за исключением детей до 18 лет,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обучающихся по очной форме обучения в организациях среднего,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образования, высших учебных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достижения ими совершеннолетия до времени окончания ими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заведений (но не более чем до достижения двадцатитрехлетнего возраста)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матерей, осуществляющих уход за детьми в возрасте до 7 лет, исключая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повторным нарушением обязательств по социальному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сформировать проект решения на прекращение выплаты назначенной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социальной помощи, за исключением детей до 18 лет, лиц, обучающихся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очной форме обучения в организациях среднего, технического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профессионального, послесреднего образования, высших учебных заведениях,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после достижения ими совершеннолетия до времени окончания ими учебных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заведений (но не более чем до достижения двадцатитрехлетнего возраста)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матерей, осуществляющих уход за детьми в возрасте до 7 лет, исключая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Директор районного/городского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 структурного подразделения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 центра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      (подпись)</w:t>
      </w:r>
    </w:p>
    <w:bookmarkStart w:name="z4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28" w:id="3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№ ______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первичном (повторном) невыполнении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предусмотренных социальным контрактом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№________ от 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Центр занятости населения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пункт, район, область)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уведомляет Вас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необходимости выполнения обязательств, предусмотренных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контрактом №__________ от ____________года в срок до ______________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повторном невыполнении обязательств, предусмотренных социальным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контрактом №__________ от ____________года.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Кроме того, уведомляем Вас, что в случае первичного невыполнения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условий социального контракта выплата адресной социальной помощи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сокращена на 50 % (пятьдесят процентов) на 3 (три) месяца, в случае повторного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невыполнения условий выплата будет прекращена членам семьи старше 18 лет,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за исключением детей до 18 лет, обучающихся по очной форме обучения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организациях среднего,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образования, высших учебных заведениях, после достижения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совершеннолетия до времени окончания ими учебных заведений (но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чем до достижения двадцатитрехлетнего возраста), и матерей,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уход за детьми в возрасте до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удостоверено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ответственного лица отдела занятости и социальных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Start w:name="z4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2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Дополнительное соглашение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</w:t>
      </w:r>
      <w:r>
        <w:rPr>
          <w:rFonts w:ascii="Times New Roman"/>
          <w:b/>
          <w:i w:val="false"/>
          <w:color w:val="000000"/>
          <w:sz w:val="28"/>
        </w:rPr>
        <w:t>к социальному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      </w:t>
      </w:r>
      <w:r>
        <w:rPr>
          <w:rFonts w:ascii="Times New Roman"/>
          <w:b/>
          <w:i w:val="false"/>
          <w:color w:val="000000"/>
          <w:sz w:val="28"/>
        </w:rPr>
        <w:t>от ___ _________ 20__ года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            № ___/ ___                   "_____"_____________20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__________________________в лице 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центра занятости населения)       (фамилия,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занимаемая должность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 в дальнейшем "Центр занятости населения",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гражданин(ка),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 выступающего(ей)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лица семьи – заявителя на назначение обусловленной денежной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проживающий(ая) по адресу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именуемый(ая) в дальнейшем "заявитель на назначение ОДП",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стороны, заключили настоящее соглашение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1. В связи с_________________________________________________________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причину заключения дополнительного соглашения)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В социальном контракте от ___ __________20__года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Пункт 15 изложить в следующей редакции: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Индивидуальный план дополнить/изменить (нужное подчеркнуть)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приложению к настоящему дополнительному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2. Настоящее соглашение действует до _____________ ____ года.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действия социального контракта от ___ __________20__года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продлевается на срок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3. Настоящее соглашение составлено в двух экземплярах,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одинаковую юридическую силу, по одному для каждой из сторон.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Центр занятости населения </w:t>
            </w:r>
          </w:p>
          <w:bookmarkEnd w:id="31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 на назначение ОДП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нахождения)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личность,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места жительства и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социальному контракту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37" w:id="320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для выхода семьи (лица) из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Центр занятости населения ________________________________ района/города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Получатель помощи:___________________________________________________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контракта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действия контракта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 мероприятий помощи для выхода семьи из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ситуации ____ (указать количество месяцев) с_____20__ года по _____ 20__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лиц, кому планируются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начала исполнения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Трудоустройство на постоянное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Активные меры содействия занятости населения: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направление на профессиональное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содействие предпринимательской инициативе граждан и оралманов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направление на молодежную практику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организацию социальных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содействие добровольному переселению для повышения мобильности рабочей силы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организацию специальных рабочих мест для трудоустройства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общественные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социальной адаптации: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меры социальной реабилитации инвалидов, определенные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социальной защите инвалидов в Республике Казахстан"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специальные социальные услуги, оказываемые лицам, находящимся в трудной жизненной ситуации,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специальных социальных услугах"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оказание жилищной помощи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жилищных отношениях"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оказание социальной помощи в порядке и размерах, определяемых решениями местных представительных органов района (города областного значения), города республиканского значения,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оказание гарантированной государством юридической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прохождение скрининговых осмотров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10 ноября 2009 года № 685 "Об утверждении Правил проведения профилактических медицинских осмотров целевых групп населения",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лечение при наличии социально значимых заболеваний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28 апреля 2015 года № 285 "Об утверждении Правил оказания медико-социальной помощи, предоставляемой гражданам, страдающим социально значимыми заболеваниями"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постановка на медицинский учет в женской консультации до двенадцати недель беременности и наблюдение в течение всего периода беременности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постановка на очередь детей дошкольного возраста (до 7 лет) для направления в детские дошкольные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организация дополнительного образования детей в организациях образования и внешкольных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постановка на учет и очередность для предоставления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иные меры социальной защиты и государственной поддержки, оказываемые в порядке, предусмотренном законодательством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центра занятости населения)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на выплату ОДП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личность, кем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68" w:id="32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№_____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прекращении (изменении размера) выплаты, пролонгации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"_____" __________ 20 ____ года</w:t>
      </w:r>
    </w:p>
    <w:p>
      <w:pPr>
        <w:spacing w:after="0"/>
        <w:ind w:left="0"/>
        <w:jc w:val="both"/>
      </w:pPr>
      <w:bookmarkStart w:name="z469" w:id="324"/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Уполномоченный орган по назначению адресной социальной помощи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доводит до Вашего сведения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прекращении, изменении размера выплаты, пролонгации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социальной помощи (нужное подчеркнуть) с "___" _____________20__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Специалист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            (подпись)</w:t>
      </w:r>
    </w:p>
    <w:bookmarkStart w:name="z47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473" w:id="32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Ежемесячный отчет ассистента о сопровождении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социального контракта за ____________________20____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указать месяц предоставления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_____________________________________________________________________ населенным пунктам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 каким населенным пунктам предоставляется информация)</w:t>
      </w:r>
    </w:p>
    <w:bookmarkStart w:name="z4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2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 и членов семьи, которым предусмотрены мероприятия в индивидуальном плане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 временной/ежемесячной выплаты на семью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назначения выплаты (указать на сколько месяцев назначено)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 мероприятия согласно социального контракта и индивидуального плана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выполнении/невыполнении условий социального контракта и индивидуального плана (в случае неисполнения, дополнительно указать причину невыполнения)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Меры, предпринятые консультантом/ассистентом по содействию семье в исполнении условий социального контракта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</w:t>
      </w:r>
    </w:p>
    <w:bookmarkEnd w:id="329"/>
    <w:bookmarkStart w:name="z48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работы ассистентов: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выездов в населенные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подворовых обходов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получатели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семьи – не получающие адресную социальную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83" w:id="332"/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 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адресной социальной помощи </w:t>
            </w:r>
          </w:p>
        </w:tc>
      </w:tr>
    </w:tbl>
    <w:bookmarkStart w:name="z48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Ежемесячный отчет консультанта по социальной работе</w:t>
      </w:r>
    </w:p>
    <w:bookmarkEnd w:id="333"/>
    <w:bookmarkStart w:name="z48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сопровождении социального контракта за _____________________________ 20___ года</w:t>
      </w:r>
    </w:p>
    <w:bookmarkEnd w:id="334"/>
    <w:bookmarkStart w:name="z48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месяц предоставления отчета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подворовых обходов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с которым проведено собеседование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отказа в приеме документов на назначение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ассистентов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консультантов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обусловленная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назначена безусловная денежная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активных мер занятости (трудоустройство, обучение, переобучение и другие)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среднедушевого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участия в активных мерах содействия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(расписать)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получателей АСП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не получающих АСП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5" w:id="337"/>
      <w:r>
        <w:rPr>
          <w:rFonts w:ascii="Times New Roman"/>
          <w:b w:val="false"/>
          <w:i w:val="false"/>
          <w:color w:val="000000"/>
          <w:sz w:val="28"/>
        </w:rPr>
        <w:t>
      Дополнительные комментарии (если есть) _____________________________________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подготовившего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