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f3a1" w14:textId="8d9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5 сентября 2017 года № 335. Зарегистрирован в Министерстве юстиции Республики Казахстан 20 октября 2017 года № 15920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августа 2012 года № 532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субъектов регулируемых рынков в области телекоммуникаций и почтовой связи" (зарегистрированный в Реестре государственной регистрации нормативных правовых актов за № 7914, опубликован 3 октября 2012 года в газетах "Казахстанская правда" № 336-337 (27155-27156) и "Егемен Қазақстан" № 642-647 (27719);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декабря 2013 года № 1043 "О внесении изменений и дополнения в приказ Министра транспорта и коммуникаций Республики Казахстан от 17 августа 2012 года № 532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субъектов регулируемых рынков в области телекоммуникаций и почтовой связи" (зарегистрированный в Реестре государственной регистрации нормативных правовых актов за № 9119).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 октября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