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fec6" w14:textId="b7b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июля 2017 года № 495. Зарегистрирован в Министерстве юстиции Республики Казахстан 26 сентября 2017 года № 15751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(зарегистрированный в Реестре государственной регистрации нормативных правовых актов за № 11704, опубликованный 5 августа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Соглашением между Правительством Республики Казахстан и Правительством Китайской Народной Республики о международном автомобильном сообщении, заключенным 26 сентября 1992 года, при осуществлении отечественными перевозчиками автомобильных перевозок на территорию Китайской Народной Республики требуется: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вида "А" со сроком действия один календарный год при выполнении регулярных автомобильных перевозок пассажиров (включая туристов) и багажа, которое позволяет отечественному перевозчику осуществлять перевозку от пункта отправления до пункта назначения;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вида "В" при выполнении нерегулярных автомобильных перевозок пассажиров (включая туристов) и багажа между приграничными терминалами в районе пунктов пропуска с правом совершения одного рейса туда и обратно;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вида "С" при перевозке грузов автомобильным транспортом между приграничными терминалами в районе пунктов пропуска с правом выполнения одного рейса туда и обратно;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вида "D" при перевозке грузов автомобильным транспортом по определенным маршрутам с правом выполнения одного рейса туда и обратно.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вида "А", "В", "С", "D" действуют до 31 декабря текущего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Годовые заявки от отечественных перевозчиков принимаются ежегодно в срок до 30 сентября.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заявка содержит: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или бизнес идентификационный номер и наименование отечественного перевозчика;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потенциального использования иностранных разрешений в разрезе стран и видов выполняемых перевозок.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Квота обмена размещается на интернет-ресурсе Министерства по инвестициям и развитию Республики Казахстан (далее – Министерство).";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Иностранные разрешения подлежат распределению в территориальные органы.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Иностранные разрешения подлежат распределению среди отечественных перевозчиков с учетом имеющегося у них подвижного состава по мере поступления заявок на получение бланков иностранных разрешений.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Территориальными органами иностранные разрешения на регулярные перевозки пассажиров и багажа сроком действия на один календарный год распределяются с учетом установленных маршрутов и расписания движения по данным маршрутам, согласованных с компетентными органами иностранных государств.";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потребности отечественных перевозчиков в иностранных бланках разрешений сверх установленной квоты обмена, уполномоченным органом путем переписки согласовывается с компетентными органами иностранного государства соответствующая квота обмена бланками иностранных разрешений на текущий год.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Оформление и выдачу иностранных разрешений отечественным перевозчикам осуществляют территориальные органы.";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Заявка на получение иностранных разрешений рассматривается территориальными органами с уведомлением заявителя в срок два рабочих дня со дня получения заявки.";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подаче заявок на получение иностранных разрешений на регулярные перевозки пассажиров и багажа сроком действия на один календарный год отечественным перевозчиком направляются сведения о типе (классе) и государственных регистрационных номерных знаках подвижного состава, подлежащего для использования на маршруте, а также прилагаются следующие документы: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 совместной деятельности с иностранным перевозчиком;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подтверждение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Заявка на получение иностранных разрешений рассматривается в территориальном органе по месту регистрации отечественного перевозчика.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Заявка на получение иностранных разрешений отечественными перевозчиками подаются через Государственную корпорацию либо портал.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иностранных разрешений на регулярные перевозки пассажиров и багажа сроком действия на один календарный год отечественными перевозчиками подаются в территориальный орган.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заявок, а также расчет количества выдаваемых иностранных разрешений осуществляются с использованием системы автоматического распределения иностранных бланков разрешений.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Выдача бланков иностранных разрешений отечественным перевозчикам осуществляется в срок один рабочий день со дня поступления в территориальный орган платежного документа об уплате суммы сбора за проезд автотранспортных средств по территории Республики Казахстан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(далее – Налоговый кодекс).";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Использованные отечественным перевозчиком иностранные разрешения подлежат возврату в территориальный орган по месту их выдачи, за исключением иностранных разрешений на регулярные перевозки пассажиров и багажа сроком действия на один календарный год, в течение одного месяца после завершения поездки, а неиспользованные – не позднее двадцати календарных дней со дня окончания их срока действия.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разрешения на регулярные перевозки пассажиров и багажа сроком действия на один календарный год подлежат возврату в территориальный орган не позднее двадцати календарных дней со дня окончания их срока действия.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Отечественными перевозчиками иностранные разрешения возвращаются сопроводительным письмом, составленным в произвольной форме, в котором указывается дата возврата, номера иностранных разрешений с приложением данных разрешений.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разрешений, утерянных и (или) невозвращенных в установленные настоящими Правилами сроки.";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Территориальные органы ведут учет возвращенных и утерянных иностранных разрешений в разрезе стран.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возвращенных иностранных разрешений осуществляется в информационной аналитической системе транспортной базы данных и мониторинга динамики безопасности перевозок (далее - ИАС ТБД) и включает в себя следующие сведения: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или бизнес идентификационный номер;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отечественного перевозчика;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разрешения;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разрешения;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возврата разрешения.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Территориальные органы по мере поступления заявок от отечественных перевозчиков обеспечивают оказание услуги в установленные сроки с использованием ИАС ТБД, а также внесение в один рабочий день сведений о возвращенных иностранных разрешениях.      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выдаче отечественному перевозчику иностранного разрешения отказывается в случаях: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предусмотренных пунктами 22 и 24 настоящих Правил, и (или) данных (сведений), содержащихся в них;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данных и сведений, требованиям, установленным настоящими Правилами;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иностранных разрешений в территориальном органе.";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Отечественное разрешение действительно на одну поездку, в том числе в случаях попутной загрузки в обратном направлении с территории Республики Казахстан на территорию государства, из которого была осуществлена перевозка первого рейса.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Отечественные разрешения вида "А", "D" действительны от пункта отправления до пункта назначения, вида "В" и "С" действительны до приграничных терминалов, находящихся в пределах до 90 километров от государственных границ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Перевозка груза из третьих стран на территорию Республики Казахстан с перегрузкой (погрузкой/выгрузкой) груза на территории страны, не являющейся пунктом отправления или назначения груза, осуществляется при наличии разрешения из третьих стран на территорию Республики Казахстан.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перегрузка на территории страны, не являющейся пунктом отправления или назначения груза из третьих стран на территорию Республики Казахстан, груза, таможенный транзит которого еще не завершен, на казахстанское автотранспортное средство, а равно на автотранспортное средство, которое не зарегистрировано в стране регистрации первоначального перевозчика.";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При осуществлении перевозок грузов, производимых в предприятиях и филиалах третьих стран, созданных и зарегистрированных в соответствии с законодательством на территории страны регистрации иностранного автотранспортного средства, отечественные разрешения в/из третьих стран не требуются в случаях подтверждения указанной перевозки сопроводительными документами: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транспортная накладная (CMR);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происхождения товара;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грузоотправителя или грузополучателя иностранному перевозчику на перевозку груза;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(инвойс);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сертификат, фитосанитарный сертификат, документ, подтверждающий безопасность продукции (товара) в части ее соответствия санитарно-эпидеомиологическим и гигиеническим требованиям (в случае необходимости).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данная перевозка осуществляется на основе отечественного разрешения на въезд на въезд на территорию Республики Казахстан.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предприятий и филиалов третьих стран, зарегистрированных в соответствии с законодательством на территории страны регистрации иностранного автотранспортного средства, уполномоченный орган информируется компетентным органом соответствующего иностранного государства до начала перевозки.";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осуществлении перевозки грузов на территорию Республики Казахстан замена тягача или грузового автомобиля допускается на другой тягач или грузовой автомобиль, который зарегистрирован в государстве регистрации перевозчика.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перевозчика в пути следования допускается в случае внесения данных последующего перевозчика в международную транспортную накладную (CMR), в книжку Международной дорожной перевозки и разрешения таможенного органа, на территории которого осуществлена замена перевозчика.";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Иностранные перевозчики при въезде (выезде) на территорию (с территории) Республики Казахстан предъявляют органам транспортного контроля отечественные разрешения для проверки оформления в соответствии с требованиями, предусмотренными настоящими Правилами, а также для изъятия отрывной части бланка отечественного разрешения.".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июля 2017 года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августа 2017 года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августа 2017 года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