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5c3" w14:textId="663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июля 2017 года № 497. Зарегистрирован Министерством юстиции Республики Казахстан 25 сентября 2017 года № 15742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 (зарегистрирован в Реестре государственной регистрации нормативных правовых актов за № 11722, опубликован 1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23 августа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197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сертификата организации по техническому обслуживанию и ремонту авиационной техники гражданской авиации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организации по техническому обслуживанию и ремонту авиационной техники гражданской авиации (далее – Правила) разработаны в соответствии с подпунктом 41-25)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авиационных стандартов Международной организации в сфере гражданской авиации (далее – ИКАО).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сертификации, выдачи сертификата организации по техническому обслуживанию и ремонту авиационной техники гражданской авиации, а также порядок признания сертификатов иностранных организаций по техническому обслуживанию и ремонту авиационной техники.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организации по техническому обслуживанию и ремонту авиационной техники гражданской авиации (далее – сертификат) является неотчуждаемым и не передается другому лицу.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не допускается проведение технического обслуживания и ремонт авиационной техники гражданской авиации без наличия действующего сертификата.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организации по техническому обслуживанию и ремонту авиационной техники по форме, согласно приложению 1 к настоящим Правилам (далее – сертификат) выдается на два года с указанием сферы и срока действия. По истечении срока действия, сертификат считается не действительным.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Сертификацию организации по техническому обслуживанию и ремонту авиационной техники гражданской авиации (далее – сертификация) и выдачу сертификата осуществляет уполномоченный орган в сфере гражданской авиации.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термины и определения: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техника – комплекс авиационных технических средств (воздушные суда, их бортовое оборудование и агрегаты, двигатели,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по техническому обслуживанию и ремонту авиационной техники (далее – сертификат по ТО и РАТ) – документ установленного образца, удостоверяющий соответствие организации по техническому обслуживанию и ремонту авиационной техники сертификационным требованиям;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гражданской авиации (далее – уполномоченный орган) – 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по процедурам организации технического обслуживания и ремонту авиационной техники гражданской авиации – документ, утвержденный руководителем организации по техническому обслуживанию и ремонту авиационной техники и содержащий подробную информацию о структуре организации по техническому обслуживанию и ремонту авиационной техники и обязанностях ее руководства, сфере выполняемых работ, производственной базе, процедурах технического обслуживания и системах обеспечения качества;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авиационной техники – комплекс операций по восстановлению исправности и работоспособности авиационной техники;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авиационный инспектор – должностное лицо уполномоченного органа в сфере гражданской авиации, уполномоченное на осуществление сертификации, государственного контроля и надзора в сфере гражданской и экспериментальной авиации;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качества – совокупность организационной структуры, документальных методик, процессов и ресурсов, необходимых для осуществления административного управления качеством технического обслуживания и ремонта авиационной техники;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обслуживание – проведение работ, необходимых для обеспечения сохранения летной годности воздушного судна, включая контрольно-восстановительные работы, проверки, замены, устранения дефектов, выполняемые как в отдельности, так и в сочетании, а также практическое осуществление модификации;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летная годность – техническое состояние воздушного судна, соответствующее летно-техническим характеристикам, которые обеспечивают его безопасность и летное качество;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управления безопасностью полетов – системный подход к управлению безопасностью полетов, включая необходимую организационную структуру, иерархию ответственности, руководящие принципы и процедуры (глава 1 Приложения 6 к Чикагской конвенции ИКАО).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сертификацию взимается сбор в порядке и размерах,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Сертификации и выдачи сертификата по техническому обслуживанию и ремонту авиационной техники гражданской авиации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прохождения сертификации заявитель подает в уполномоченный орган заявление на получение сертификата техническому обслуживанию и ремонту авиационной техники гражданской авиации по форме, согласно приложению 2 к настоящим Правилам (далее – Заявление):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плановой сертификации (первоначальной или по истечению срока действия ранее выданного сертификата);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 расширения сферы деятельности организации.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копии документов в соответствии с Перечнем документов, прилагаемых к заявке на получение сертификата организации по техническому обслуживанию и ремонту авиационной техники гражданской авиации, указанным в приложении 3 к настоящим Правилам (далее – Перечень).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сертификации не превышает двадцати двух рабочих дней со дня поступления заявления в уполномоченный орган. В тех случаях, когда необходимо проведение дополнительного изучения или проверки государственными авиационными инспекторами, срок рассмотрения может быть продлен не более чем на двадцать два рабочих дня, о чем сообщается заявителю в течении трех рабочих дней с момента принятия решения о продлении срока рассмотрения.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срок пять рабочих дней проверяет соответствие заявления и Перечня требованиям пункта 8 настоящих Правил, по результатам которого: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направляет заявителю Решение по заявлению на получение сертификата организации по техническому обслуживанию и ремонту авиационной техники (ТО и РAT) гражданской авиации по форме согласно приложению 4 к настоящим Правилам (далее – Решение);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возвращает заявителю документы с указанием причин для доработки.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Сертификационное обследование осуществляется государственными авиационными инспекторами, в функции которых относятся вопросы эксплуатации, технического обслуживания и поддержания летной годности воздушных судов.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сертификационного обследования не превышает пятнадцати рабочих дней.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Сертификационное обследование проводится применительно к заявленным областям деятельности организации по техническому обслуживанию и ремонту авиационной техники гражданской авиации, указанным в приложении 5 к настоящим Правилам и характеристикам организации.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Сертификационное обследование осуществляется с использованием программы сертификационного обследования организаций по техническому обслуживанию и ремонту авиационной техники гражданской авиации по форме, согласно приложению 6 к настоящим Правилам (далее – Программа).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сертификационного обследования реализуются процедуры проверки, позволяющие подтвердить соответствие организации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техники, утвержденным приказом исполняющего обязанности Министра по инвестициям и развитию Республики Казахстан от 24 февраля 2015 года № 196 (зарегистрирован в Реестре государственной регистрации нормативных правовых актов № 12045) (далее – сертификационные требования).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сертификационного обследования государственными авиационными инспекторами составляется акт сертификационного обследования по форме, согласно приложению 7 к настоящим Правилам в двух экземплярах с указанием фактического состояния объектов заявителя, выводов, рекомендаций и заключения о возможности (невозможности) выдачи сертификата, который по завершению подписывается государственными авиационными инспекторами и представляется заявителю для ознакомления.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Несоответствия, выявленные при сертификационном обследовании, подразделяются на три категории: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1 –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2 –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уполномоченным органом или введения ограничений;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3 – несоответствие сертификационным требованиям, препятствующее осуществлению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Несоответствия сертификационным требованиям категории 3 характеризуются неспособностью заявителя обеспечить охрану жизни и здоровья человека, окружающей среды, безопасность полетов и авиационную безопасность, исходя из технических и финансовых возможностей заявителя.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3 уполномоченный орган отказывает в выдаче сертификата либо ограничивает действие сертификата в случаях и порядке, установленных законодательством Республики Казахстан об использовании воздушного пространства Республики Казахстан и деятельности авиации, до момента устранения выявленных несоответствий заявителем.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несоответствии сертификационным требованиям категории 2 уполномоченный орган: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срок для устранения выявленного несоответствия, не превышающий трех месяцев с момента его выявления. Заявитель разрабатывает план корректирующих действий по устранению выявленного несоответствия и представляет в уполномоченный орган в сфере гражданской авиации в течение десяти рабочих дней с момента ознакомления с результатами сертификационного обследования;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оценки мер, предложенных заявителем по устранению выявленного несоответствия, утверждает план корректирующих действий либо возвращает его на доработку с обоснованием.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Срок, указанный в плане корректирующих действий, продлевается уполномоченным органом при условии предоставления заявителем обоснования о необходимости его изменения.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контролирует представление заявителем плана корректирующих действий и (или) выполнение корректирующих действий в установленные планом сроки путем проведения проверки.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представляет приемлемый план корректирующих действий или не выполняет корректирующие действия в сроки, установленные уполномоченным органом, несоответствие сертификационным требованиям категории 2 становится несоответствием сертификационным требованиям категории 3 и уполномоченный орган отказывает в выдаче сертификата или отзывает ранее выданный сертификат.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1 план корректирующих действий не требуется.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выдает сертификат в зависимости от категорий несоответствий выявленных при сертификационном обследовании, которые указываются в заключении акта сертификационного обследования.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Соответствующее заключение в акте сертификационного обследования является основанием для выдачи или отказе в выдаче сертификата.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Выдача или отказ в выдаче сертификата производится уполномоченным органом в срок два рабочих дня со дня оформления акта сертификационного обследования.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сертификата, заявителю в сроки, указанные в части первой настоящего пункта, направляется мотивированный письменный ответ с указанием причин отказа.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заявитель обжалует отказ в выдаче сертификата в установленном законодательством Республики Казахстан порядке.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выдаче сертификата производится в случаях, если: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выявлены несоответствия, предусмотренные пунктом 15 настоящих Правил;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решение суда, запрещающее ему оказание данного вида услуг;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заявителем для получения сертификата, и (или) данных (сведений), содержащихся в них;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заявителя и (или) представленных материалов, объектов, данных и сведений, необходимых для выдачи сертификата, требованиям, установленным настоящими Правилами;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сертификата.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Дубликат сертификата выдается в случае его порчи или утраты (хищения) в срок два рабочих дня. Для получения дубликата, организация подает в уполномоченный орган заявление в произвольной форме.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 </w:t>
      </w:r>
      <w:r>
        <w:rPr>
          <w:rFonts w:ascii="Times New Roman"/>
          <w:b/>
          <w:i w:val="false"/>
          <w:color w:val="000000"/>
        </w:rPr>
        <w:t>действия и отзыва сертификата по техническому обслуживанию и ремонту авиационной техники гражданской авиации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приостанавливает действие сертификата в случаях: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организацией сертификационных требований и ограничений;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несоблюдения организацией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551 "Об утверждении Правил технической эксплуатации и ремонта гражданских воздушных судов Республики Казахстан" (зарегистрирован в Реестре государственной регистрации нормативных правовых актов за № 11573);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нарушений первого уровня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или влияющих на безопасность полетов, установленных при инспекционных проверках;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организации.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приостановления действия сертификата, уполномоченный орган в срок три рабочих дня письменно уведомляет о принятом решении организацию.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организация в установленные планом корректирующих действий сроки не устранило несоответствия и (или) нарушения, повлекшие приостановление действия сертификата, уполномоченный орган отзывает его. Организация при отзыве сертификата, в течение трех рабочих дней с момента получения уведомления возвращает его оригинал в уполномоченный орган.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Возобновление действия сертификата, в случае его приостановления, осуществляется после выполнения организацией плана корректирующих действий в установленные планом сроки, с приложением подтверждающей документации.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организацией плана корректирующих действий устанавливается уполномоченным органом путем проверки.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Организация письменно уведомляется уполномоченным органом о решении по возобновлению или отказу в возобновлении действия сертификата в срок три рабочих дня с момента окончания проверки.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внесения изменений и (или) </w:t>
      </w:r>
      <w:r>
        <w:rPr>
          <w:rFonts w:ascii="Times New Roman"/>
          <w:b/>
          <w:i w:val="false"/>
          <w:color w:val="000000"/>
        </w:rPr>
        <w:t>дополнений в сертификат по техническому обслуживанию и ремонту авиационной техники гражданской авиации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внесения изменения в сертификат организация подает в уполномоченный орган заявление в произвольной форме с приложением ранее выданного сертификата.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выданный сертификат подлежит уничтожению согласно акту уничтожения в произвольной форме с указанием способа его уничтожения.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Изменения и (или) дополнения вносятся в сертификат, в следующих случаях: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наименования, организационно-правовой формы или юридического и фактического адреса организации;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расширения области действия сертификата.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Срок внесения изменений в сертификат: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изменения наименования, организационно-правовой формы или юридического и фактического адреса организации – пять рабочих дней;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расширения области действия сертификата – двадцать два рабочих дня.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расширении области действия сертификата организация направляет в уполномоченный орган заявление с документами согласно Перечню.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признания сертификатов </w:t>
      </w:r>
      <w:r>
        <w:rPr>
          <w:rFonts w:ascii="Times New Roman"/>
          <w:b/>
          <w:i w:val="false"/>
          <w:color w:val="000000"/>
        </w:rPr>
        <w:t>иностранных организаций по техническому</w:t>
      </w:r>
      <w:r>
        <w:rPr>
          <w:rFonts w:ascii="Times New Roman"/>
          <w:b/>
          <w:i w:val="false"/>
          <w:color w:val="000000"/>
        </w:rPr>
        <w:t xml:space="preserve"> обслуживанию и ремонту авиационной техники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Сертифицированные организации по техническому обслуживанию и ремонту авиационной техники иностранных государств (далее – иностранные организаций) допускаются к работам по техническому обслуживанию и ремонту после признания их сертификатов уполномоченным органом.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Признанию подлежат сертификаты иностранных организаций, намеренных осуществлять техническое обслуживание и ремонт авиационной техники гражданской авиации Республики Казахстан, регистрация которых осуществлена в Государственном реестре гражданских воздушных судов Республики Казахстан.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Порядок признания сертификатов иностранных организаций применяются к иностранным организациям при условии, что требования в соответствии с которыми выдан сертификат, соответствует требованиям и стандартам ИКАО и сертификационным требованиям.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Признание сертификатов иностранных организаций по техническому обслуживанию и ремонту авиационной техники (далее – признание сертификата) оформляется уполномоченным органом в виде Решения о признании сертификата иностранной организации по техническому обслуживанию и ремонту авиационной техники (далее – Решение о признании сертификата) по форме, согласно приложению 9 к настоящим Правилам в котором указывается иностранная организация, сертификат которой признается и устанавливается срок действия Решения о признании сертификата.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Признание сертификата иностранной организации осуществляется в следующие сроки: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иностранной организации, срок действия которого неограничен признается уполномоченным органом на один год;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 иностранной организации, срок действия которого истекает на момент подачи заявления в уполномоченный орган менее чем за год, признается уполномоченным органом на весь срок его действия.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получения Решения о признании сертификата, заявитель направляет в уполномоченный орган заявление на признание сертификата организации по техническому обслуживанию и ремонту авиационной техники гражданской авиации по форме, согласно приложению 2 к настоящим Правилам (далее – заявление на признание).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на признание прилагаются следующие документы: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сертификата иностранной организации;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процедурам организации технического обслуживания и ремонту авиационной техники.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процессе рассмотрения представленных документов, уполномоченный орган параллельно направляет соответствующий запрос в авиационную администрацию иностранного государства, которым выдан сертификат иностранной организации, а также обследует иностранную организацию на предмет его соответствия сертификационным требованиям.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Признание сертификата иностранной организации осуществляется применительно к заявленной области деятельности иностранной организации с использованием Программы.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Общий срок процедуры признания сертификата и выдачи Решения о признании сертификата составляет двадцать два рабочих дня.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необходимо дополнительное время для изучения, проверки или получения необходимой информации, срок рассмотрения заявления на признание продлевается не более чем на двадцать два рабочих дня, о чем сообщается заявителю в течении трех рабочих дней с момента принятия решения о продлении срока рассмотрения заявления на признание.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о признании сертификата выдается на основании представленных документов. Уполномоченный орган в срок двадцать два рабочих дня с момента получения заявления на признание, осуществляет выдачу или мотивированный отказ в выдаче Решения о признании сертификата.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отказывает заявителю в выдаче Решения о признании сертификата в случаях: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недостоверности документов, представленных заявителем для получения Решения о признании сертификата, и (или) данных (сведений), содержащихся в них;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объектов, данных и сведений, необходимых для выдачи Решения о признании сертификата, требованиям, установленным настоящими Правилами или сертификационным требованиям.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порчи или утери (хищения) Решения о признании сертификата действие указанного документа приостанавливается.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Решения о признании сертификата заявитель направляет в уполномоченный орган заявление в произвольной форме.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Уполномоченный орган в срок пять рабочих дней с момента получения заявления, выдает заявителю дубликат Решения о признании сертификата, где в правом верхнем углу делается отметка "Дубликат".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19812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Қазақстан Республикасы азаматтық авиация саласындағы уәкілетті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адресі, телефоны, e-mail, Интернет адресі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Наименование уполномоченного органа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Республики Казахстан, адрес, телефон, e-mail, Интернет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Name of Civil Aviation Authority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Address, telefone, e-mail, the Internet address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Авиациялық техникаға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техникалық қызмет көрсету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жөндеу жөніндегі ұйымның сертификаты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обслуживанию и ремонту авиационной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Certificate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of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Aircraft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Maintenance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Organization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№ ______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7"/>
        <w:gridCol w:w="5473"/>
      </w:tblGrid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 "__" _____берілді.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"__" 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ussue "__" ___ 20__</w:t>
            </w:r>
          </w:p>
          <w:bookmarkEnd w:id="117"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20__жылғы "__"___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 "__" 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 till "__" __ 20__</w:t>
            </w:r>
          </w:p>
          <w:bookmarkEnd w:id="118"/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Organization:</w:t>
            </w:r>
          </w:p>
          <w:bookmarkEnd w:id="119"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Legal address:</w:t>
            </w:r>
          </w:p>
          <w:bookmarkEnd w:id="120"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қызмет орны: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производственной деятельности: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 of production:</w:t>
            </w:r>
          </w:p>
          <w:bookmarkEnd w:id="121"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Сертификат авиациялық техникаға техникалық қызмет көрсету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жөндеу жөніндегі ұйым сертификаттау талаптарына және техникалық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көрсететін ұйымның қызметі жөніндегі нұсқауына сәйкес келетінін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Сертификатты Сертификаттық тексеру актісінің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негізінде___________________________________________________________ берді.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(азаматтық авиация саласындағы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20____жылғы "___" _________№_______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Инспекциялық бақылауды_________________________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(азаматтық авиация саласындағы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Настоящий сертификат удостоверяет, что организация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техническому обслуживанию и ремонту авиационной техники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сертификационным требованиям и соблюдает процедуры Руководства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процедурам организации технического обслуживания и ремонту 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Сертификат выдан на основании акта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обследования ____________________________ от "__"______ 20__ г.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уполномоченного органа в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Инспекционный контроль осуществляет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уполномоченного органа в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This certificate certifies that the organization for maintenance and repair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aircraft meets the certification requirements and follows the procedures Manual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the procedures for the organization of maintenance and repair of the aeronautical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equipment.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The certificate was issued on the basis of the certificate of certification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examination_____________________________ Date of ussue "__" 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(name of the authorized body in the field of civil aviation)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Inspection control exercises____________________________________________________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(name of the authorized body in the field of civil aviation)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М.О. Уәкілетті органның лауазымды тұлғасы немесе оның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Должностное лицо уполномоченного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Stamp Official person of the authorized organization or authorized person by him 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действия сертификата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268"/>
        <w:gridCol w:w="1115"/>
        <w:gridCol w:w="1917"/>
        <w:gridCol w:w="2490"/>
        <w:gridCol w:w="2524"/>
      </w:tblGrid>
      <w:tr>
        <w:trPr>
          <w:trHeight w:val="30" w:hRule="atLeast"/>
        </w:trPr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Класс/Class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Допуск/Rating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Limitation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технические работы/Line maintenance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технические работы/Base maintenance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техники или вид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суда/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Aircraft</w:t>
            </w:r>
          </w:p>
          <w:bookmarkEnd w:id="125"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двигатели/ Engines</w:t>
            </w:r>
          </w:p>
          <w:bookmarkEnd w:id="126"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Компоненты, за исключением маршевых авиационных двигателей и вспомогательной силовой установки в сборе/Components other than complete engines are APUs 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по Ассоциации Воздушного транспорта Америки/ATA Cods 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виды работ/ Specialised Services</w:t>
            </w:r>
          </w:p>
          <w:bookmarkEnd w:id="128"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действия сертификата ограничен объемом выполняемых работ по техническому обслуживанию согласно утвержденному Руководству по процедурам организации по техническому обслуживанию и ремонту авиационной техники.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The scope of the certificate is limited to the scope of maintenance work in accordance with the approved Maintenance organisation exposition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2"/>
        <w:gridCol w:w="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процедурам организации по техническому обслуживанием и ремонту авиационной техники/ Maintenance organisation exposition</w:t>
            </w:r>
          </w:p>
          <w:bookmarkEnd w:id="131"/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номер/ Reference number</w:t>
            </w:r>
          </w:p>
          <w:bookmarkEnd w:id="132"/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изменения/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&amp; revision number</w:t>
            </w:r>
          </w:p>
          <w:bookmarkEnd w:id="133"/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Должностное лицо уполномоченного органа либо лицо, им уполномоченное 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Stamp Official person of the authorized organization or authorized person by him 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Заявление на получение/признание сертификата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обслуживанию и ремонту авиационной техники (ТО и РAT)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Наименование организации по ТО и РAT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Место регистрации организации и регистрационный номер (шифр)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Местонахождение производственной базы: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Почтовый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Телеграф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Факс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Расчетный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Бизнес-идентификационный номер (БИН)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 Электронный адрес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11. Причина подачи заявки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первоначальная заявка на получение сертификата организации по ТО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дополнение перечня видов (комплексов) работ по ТО и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дополнение перечня типов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сертификация на очередной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сертификация после отзыва/аннулирования сертификата организации по ТО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изменение основных данных организации по ТО и РAT;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причины (указать).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12. Содержание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Я, нижеподписавшийся,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(ФИО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действующий на основании Устава (Положения),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(зарегистрированного) __________________ (дата)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провести сертификацию организации по техническому обслуживанию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ремонту на право выполнения на следующей авиационной технике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перечисленных ниже форм деятельности: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977"/>
        <w:gridCol w:w="4069"/>
        <w:gridCol w:w="985"/>
        <w:gridCol w:w="2031"/>
        <w:gridCol w:w="2031"/>
      </w:tblGrid>
      <w:tr>
        <w:trPr>
          <w:trHeight w:val="30" w:hRule="atLeast"/>
        </w:trPr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технические работы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технические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техники или вид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суда </w:t>
            </w:r>
          </w:p>
          <w:bookmarkEnd w:id="13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двигатели</w:t>
            </w:r>
          </w:p>
          <w:bookmarkEnd w:id="139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Демонтированные компоненты, за исключением маршевых авиационных двигателей и вспомогательной силовой установки в сборе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Ассоциации Воздушного транспорта Америки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виды работ</w:t>
            </w:r>
          </w:p>
          <w:bookmarkEnd w:id="14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признает и обязуется выполнять требования законодательства Республики Казахстан в сфере использования воздушного пространства и деятельности авиации.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Руководящий состав, ответственный за техническое обслуживание авиационной техники: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3123"/>
        <w:gridCol w:w="1086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4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по ТО и РAT</w:t>
            </w:r>
          </w:p>
          <w:bookmarkEnd w:id="14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по контролю (гарантии) качества</w:t>
            </w:r>
          </w:p>
          <w:bookmarkEnd w:id="14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заявлению на получение сертификата организации по техническому обслуживанию и ремонту авиационной техники гражданской авиации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устава организации по техническому обслуживанию и ремонту авиационной техники.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Справка о финансово-экономическом состоянии организации по техническому обслуживанию и ремонту авиационной техники.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по процедурам организации по техническому обслуживанию и ремонту авиационной техники согласно приложению 1 к настоящему перечню документов.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Штатное расписание организации по техническому обслуживанию и ремонту авиационной техники.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руководящем составе организации по техническому обслуживанию и ремонту авиационной техники и копии соответствующих документов об образовании согласно приложению 2 к настоящему перечню документов.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документа, подтверждающего уплату сбора за сертификацию в сфере гражданской авиации.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к заявке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1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  <w:r>
        <w:br/>
      </w:r>
      <w:r>
        <w:rPr>
          <w:rFonts w:ascii="Times New Roman"/>
          <w:b/>
          <w:i w:val="false"/>
          <w:color w:val="000000"/>
        </w:rPr>
        <w:t>по процедурам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обслуживанию и ремонту авиационной техники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и область;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действующих страниц;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ревизий/дополнений;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лист рассылки;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используемые сокращения.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ответственного руководителя;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политика по безопасности и качеству;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управленческий персонал;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должностных лиц управленческого персонала;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управления организацией;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допускающего персонала;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трудовые ресурсы организации;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общее описание производственных мощностей, расположенных по каждому из адресов организации, указанных в сертификате;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выполняемых работ по техническому обслуживанию (воздушных судов и компонентов);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уведомления уполномоченного органа в сфере гражданской авиации об изменениях в организации;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процедуры внесения изменений в Руководство.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 по техническому обслуживанию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оценки поставщиков и контроля субподряда;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приемка и проверка компонентов и материалов для воздушного судна от внешних поставщиков;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хранение, идентификация и выдача из складов компонентов и материалов для технического обслуживания авиационной техники;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приемка инструментов и оборудования, маркирование инструментов;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калибровка инструментов и оборудования;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инструментов и оборудования персоналом, включая альтернативные инструменты и оборудование;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соблюдения чистоты на объектах технического обслуживания;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инструкции по техническому обслуживанию и их соответствие инструкциям производителей воздушного судна/компонентов воздушного судна, включая их обновление и их наличие для технического персонала;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процедуры по ремонту;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программе по техническому обслуживанию воздушного судна эксплуатанта;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процедуры выполнения директив летной годности;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выполнения необязательных модификаций;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используемые документы по техническому обслуживанию и их заполнение;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записей технического обслуживания (учетных данных);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устранение дефектов при проведении базового технического обслуживания;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процедура возвращения в эксплуатацию после технического обслуживания;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записи в документации эксплуатанта;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донесение о неисправностях уполномоченному органу в сфере гражданской авиации, эксплуатанту, держателю сертификата типа;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возврат неисправных компонентов воздушного судна на склад;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действия по неисправным компонентам внешних поставщиков;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контроль учетных данных, сохраняемых в электронном виде;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планирования человеко-часов относительно запланированных работ по техническому обслуживанию;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контроль критических работ по техническому обслуживанию;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информация на процедурам по проведения специфических работ по техническому обслуживанию, такие как: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опробованию двигателей;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проверке герметизации воздушного судна;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буксировке воздушного судна;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по рулению воздушного судна;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компонентов и материалов;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процедуры по выявлению и корректировке ошибок, допущенных при проведении технического обслуживания;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процедуры по передаче работ между сменами;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процедуры по информированию о неточных и двусмысленных данных по техническому обслуживанию держателю сертификата типа;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процедуры по планированию производства.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процедуры по проведению оперативного технического обслуживания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компонентов воздушного судна, инструментов, оборудования при проведении оперативного технического обслуживания;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проведению оперативного технического обслуживания, связанных с наземным обслуживанием, заправкой топливом, противообледенительными работами, включая проверку по удалению осадков от специальных противообледенительных жидкостей;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неисправностей и повторяющихся дефектов при проведении оперативного технического обслуживания;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заполнения технического бортового журнала при оперативном техническом обслуживании;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для доставки запасных частей по соглашениям и запасных частей под заем при оперативном техническом обслуживании;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по возврату дефектных запасных частей, снятых с воздушного судна при оперативном техническом обслуживании;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 контроля критических задач при оперативном техническом обслуживании.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системы качества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аудита организации по техническому обслуживанию;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воздушного судна и компонентов;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устранения недостатков (неисправностей) выявленных в результате аудитов;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по обучению и поддержанию квалификации специалистов по техническому обслуживанию воздушных судов;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учетные данные специалистов по техническому обслуживанию воздушных судов;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аудиторы системы качества;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квалификации инспекторов (контролирующих работы, требующие дополнительных проверок);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квалификации специалистов по техническому обслуживанию и ремонту;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процессом отклонения от объема технического обслуживания, предусмотренного по техническому обслуживанию;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разрешений для отклонения от процедур;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квалификационная процедура для таких специализированных работ как сварка, неразрушающий контроль;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за работой рабочих групп по техническому обслуживанию завода-изготовителя и других внешних исполнителей;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обучения по человеческому фактору;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оценка компетентности персонала.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Выполнение технического обслуживания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эксплуатантов которым выполняется техническое обслуживание по контракту;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эксплуатанта и работа с его документами;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заполнение технической документации эксплуатанта.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Дополнительные сведения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образцы документов;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субподрядчиков;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станций оперативного технического обслуживания.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к заявке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руководящем составе организации по техническому обслуживанию и ремонту авиационной техники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Графа для организации по техническому обслуживанию и 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управленческий персонал: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0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82"/>
              <w:gridCol w:w="4134"/>
              <w:gridCol w:w="4084"/>
            </w:tblGrid>
            <w:tr>
              <w:trPr>
                <w:trHeight w:val="30" w:hRule="atLeast"/>
              </w:trPr>
              <w:tc>
                <w:tcPr>
                  <w:tcW w:w="40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3" w:id="241"/>
                <w:p>
                  <w:pPr>
                    <w:spacing w:after="20"/>
                    <w:ind w:left="20"/>
                    <w:jc w:val="both"/>
                  </w:pPr>
                </w:p>
                <w:bookmarkEnd w:id="241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68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6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68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6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Руководитель инженерно-авиационной службы (для эксплуатанта ГВС)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42900" cy="368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6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Руководитель контроля качества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Фамилия, имя, отчество (при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Должность в организации по техническому обслуживанию и ремонту авиационной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Квалификация в сфере гражданской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Опыт работы в сфере гражданской авиации: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организации по техническому обслуживанию и ремонту авиационной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Номер сертификата организации по техническому обслуживанию и ремонту авиационной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31"/>
              <w:gridCol w:w="1650"/>
              <w:gridCol w:w="5668"/>
              <w:gridCol w:w="1651"/>
            </w:tblGrid>
            <w:tr>
              <w:trPr>
                <w:trHeight w:val="30" w:hRule="atLeast"/>
              </w:trPr>
              <w:tc>
                <w:tcPr>
                  <w:tcW w:w="33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6" w:id="2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</w:t>
                  </w:r>
                </w:p>
                <w:bookmarkEnd w:id="242"/>
              </w:tc>
              <w:tc>
                <w:tcPr>
                  <w:tcW w:w="16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для лица уполномоченного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 подпись Должностного лица уполномоченного органа либо лицо, им уполномоченное: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31"/>
              <w:gridCol w:w="1650"/>
              <w:gridCol w:w="5668"/>
              <w:gridCol w:w="1651"/>
            </w:tblGrid>
            <w:tr>
              <w:trPr>
                <w:trHeight w:val="30" w:hRule="atLeast"/>
              </w:trPr>
              <w:tc>
                <w:tcPr>
                  <w:tcW w:w="33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9" w:id="2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</w:t>
                  </w:r>
                </w:p>
                <w:bookmarkEnd w:id="243"/>
              </w:tc>
              <w:tc>
                <w:tcPr>
                  <w:tcW w:w="16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</w:t>
                  </w:r>
                </w:p>
              </w:tc>
              <w:tc>
                <w:tcPr>
                  <w:tcW w:w="16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Решение по заявлению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обслуживанию и ремонту авиационной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(ТО и РAT)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от "__" _________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 организации по ТО и РAT)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Рассмотрев представленную заявку от "__" 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проведение сертификации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сообщаем: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Представленные Вами документы соответствуют (не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соответствуют) требованиям, установленным нормативными правовыми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в сфере гражданской авиации (в случае несоответствия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пункт несоответствия)_____________________________________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Сертификационное обследование будет проведено в период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 по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Должностное лицо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либо лицо,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 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___________ 20__ г.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29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деятельности организации по техническому обслуживанию и ремонту авиационной техники гражданской авиации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710"/>
        <w:gridCol w:w="2041"/>
        <w:gridCol w:w="3397"/>
        <w:gridCol w:w="2872"/>
        <w:gridCol w:w="2886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Периодическое техническое обслуживание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техники или вид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суда </w:t>
            </w:r>
          </w:p>
          <w:bookmarkEnd w:id="247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взлетной свыше 5700 кг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разработчики, семейство, тип или группа воздушного судна и/или выполняемые виды технического обслуживания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взлетной массой не более 5700 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суда, не относящиеся к категориям А1, А2 и А3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Авиационные двигатели</w:t>
            </w:r>
          </w:p>
          <w:bookmarkEnd w:id="248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Газотурбинные двигатели (ГТД)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разработчики, семейство, тип или группа газотурбинных двигателей и/или выполняемые виды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Поршневые двигатели (ПД)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разработчики, семейство, тип или группа поршневых двигателей и/или выполняемые виды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силовые установки (ВСУ)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разработчики, семейство, тип или группа вспомогательной силовой установки и/или выполняемые виды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Демонтированные компоненты, исключая маршевый авиационный двигатель и вспомогательные силовые установки в сборе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по Ассоциации Воздушного транспорта Америки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кондиционирования и регулирования давления воздуха в кабине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разработчики типа воздушного судна и/или компонента, либо конкретные компоненты и/или перекрестные ссылки с перечнем производственных возможностей в Руководстве по процедурам и/или выполняемые виды технического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Автопилоты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связи и навигации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023, 034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люки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и специальное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025, 038, 045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двигателя и вспомогательной иловой установки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049, с 071 по 083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воздушное судно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055, с 057.40 по 057.70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Топливная система - планер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Несущие винты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062, 064, 066, 067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063, 065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Кислородное оборудование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винты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036, 037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С18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Противообледенительные и противопожарные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026, 030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планера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053, 054, 057.10, 057.20, 57.30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ВИДЫ РАБОТ</w:t>
            </w:r>
          </w:p>
          <w:bookmarkEnd w:id="250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конкретные работы или виды работ и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Программа сертификационного обследования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по техническому обслуживанию и ремонту авиационной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сертификационного обследования, № приказа: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Фамилия имя отчество (при наличии), должность: ________________________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0103"/>
        <w:gridCol w:w="1299"/>
        <w:gridCol w:w="228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Номера позиций по сертификационному обследованию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соответствия (+/–)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несоответствия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Организация и управление производством</w:t>
            </w:r>
          </w:p>
          <w:bookmarkEnd w:id="252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получение/признание сертификата организации по техническому обслуживанию и ремонту авиационной техники гражданской авиации (далее – организация).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устава организации.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утвержденной организационной структуры и системы управления деятельностью, достаточные для выполнения работ в заявленной области деятельности.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действующей и учтенной в установленном порядке эксплуатационной документации, определяющей требования к организации и выполнению работ, в соответствии с заявленной областью деятельности.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работ по техническому обслуживанию и ремонту авиационной техники и его компонентов по программе технического обслуживания (регламенту) воздушного судна, директивам летной годности, указаниям и распоряжениям уполномоченного органа в сфере гражданской авиации, информации по обеспечению безопасности полетов, бюллетеням разработчика (изготовителя) ВС.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своевременного доведения требований и положений законодательства Республики Казахстан, регламентирующих деятельность в гражданской авиации и внутренней документации организации (в том числе с учетом утвержденных и введенных в действие в установленном порядке изменений и дополнений) до персонала с целью их своевременного изучения и исполнения.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зданий, сооружений, необходимых видов энергии, производственных, складских, служебных и бытовых помещений для создания требуемых условий для выполнения работ и персонала.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и инструмента, а также системы поддержания их в исправном состоянии.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запаса компонентов, запасных частей и расходных материалов, необходимых для выполнения работ.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Организации персонала необходимой квалификации в количестве, обеспечивающем выполнение планируемых работ.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поддержания (повышения) квалификации персонала, его подготовки и переподготовки.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регистрации и хранения данных о выполнении работ по ТО и РАТ, модификации, ремонта и иных работ на авиационной технике подтверждающих, что работы были выполнены в полном объеме.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качества, гарантирующая надлежащее выполнение всех работ по техническому обслуживанию и ремонту воздушного судна.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процедурам Организации по ТО и РАТ.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безопасностью полетов.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Производственные и офисные помещения</w:t>
            </w:r>
          </w:p>
          <w:bookmarkEnd w:id="269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мощностей, лабораторий, участков для выполнения всех планируемых работ, обеспечивающих защиту от неблагоприятных погодных условий. Наличие необходимых, разделенных между собой цехов и ангаров, обеспечивающих защиту от загрязнения и воздействия окружающей среды при выполнении технического обслуживания.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(офисных) помещений для обеспечения управления всеми планируемыми работами, а также размещения допускающего персонала с тем, чтобы он мог успешно выполнять свои обязанности в соответствии с установленными стандартами технического обслуживания и ремонта авиационной техники.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производственной среды, включая ангары, цеха (лаборатории, участки) для работы с оборудованием и офисные помещения, тем работам, которые там выполняются.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температурного режима в помещениях в пределах 16–22 градусах по Цельсию.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уровня загрязнения рабочей зоны, когда появляется видимый налет пыли на поверхности воздушного судна/компонента;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уровня освещения для эффективного проведения всех видов проверок, осмотров и других работ по ТО и РАТ.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уровня шума. Обеспечение персонала необходимыми персональными средствами защиты от шума, которые исключат негативное влияние избыточного шума на выполнение работ.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особых условий производственной среды, в случаях, указанных в документации по техническому обслуживанию и ремонту авиационной техники.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выполнения оперативного технического обслуживания и ремонта авиационной техники требованиям нормативных правовых актов Республики Казахстан в области охраны труда и техники безопасности.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помещений, оборудованных средствами безопасности, для размещения компонентов, оборудования, инструмента и материалов.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 хранение кондиционных и некондиционных компонентов и материалов и всех прочих компонентов, материалов, оборудования и инструмента.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хранения указаниям разработчиков авиационной техники.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доступа в складские помещения.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Персонал</w:t>
            </w:r>
          </w:p>
          <w:bookmarkEnd w:id="283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ответственного руководителя, на которого возлагаются ответственность в части финансирования и своевременного выполнения всех работ по ТО и РАТ согласно требованиям заказчика работ.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персонал, который несет ответственность в отношении постоянного соответствия организации Сертификационным требованиям, при этом: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аттестация руководящего персонала в соответствии с перечнем должностей и профессий авиационного персонала гражданской и экспериментальной авиации, подлежащего аттестации, в соответствии с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процедуры замещения каждого из конкретных лиц на случай их длительного отсутствия.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Ответственным руководителем лица, который несет ответственность в отношении системы качества, включая систему обратной связи.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загрузки, подтверждающий, что Организация располагает достаточным собственным штатом работников для планирования, выполнения, управления производством и контроля качества работ в Организации в соответствии с областью ее утверждения. Процедура оперативного перепланирования принятых к исполнению работ на случай, когда фактический штат работников меньше планировавшегося для конкретной рабочей смены или периода работы.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уровня компетентности персонала, участвующего в выполнении технического обслуживания, управлении или контроле качества.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персонала, выполняющего или контролирующего специальные виды работ, связанные с поддержанием летной годности, такие как, например, неразрушающий контроль воздушного судна и/или компонентов, квалификации, соответствующей нормативным требованиям разработчиков воздушного судна/компонентов.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выдачи разрешений допускающему персоналу от имени организации по ТО и РАТ лицом, несущим ответственность в отношении системы качества.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Организацией реестра всего инженерно-технического персонала, содержащего: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свидетельствах специалистов по техническому обслуживанию и ремонту авиационной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обо всех пройденных персоналом видах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области выданных разрешений;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данные по персоналу с ограниченными или однократными допусками.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Оборудование, инструмент и материалы</w:t>
            </w:r>
          </w:p>
          <w:bookmarkEnd w:id="292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необходимого оборудования, инструмента и материалов для выполнения работ по ТО и РАТ согласно утвержденной области деятельности Организации.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Организацией предписанного разработчиком авиационной техники конкретного оборудования или инструмента, за исключением случаев, когда в руководстве по процедуре организации по техническому обслуживанию и ремонту авиационной техники установлены процедуры по применению иных видов оборудования или инструмента.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организации по ТО и РАТ к оборудованию и инструменту за исключением случаев, когда оборудование или инструмент нужны так редко, что нет практической необходимости иметь их в постоянном пользовании.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Организации по ТО и РАТ, утвержденной на выполнение периодического технического обслуживания, необходимыми средствами доступа и платформами (или эквивалентным оборудованием) для проведения проверок и осмотров с тем, чтобы ВС могло быть тщательно проверено.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метрологический контроль всего оборудования и инструмента, включая средства контроля, с периодичностью, обеспечивающей работоспособность и точность. Ведение учетной документации по метрологическому контролю и используемым при этом стандартам.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Документация по техническому обслуживанию и ремонт</w:t>
            </w:r>
          </w:p>
          <w:bookmarkEnd w:id="298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Применимая документация по ТО и РАТ, включая модификации и ремонты: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любые применимые требования, технологии, эксплуатационные директивы или иные данные, выпущенные разработчиком;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любые применимые директивы летной годности, выпущенные разработчиком;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применимые указания по поддержанию летной годности, выпущенные держателями сертификата типа авиационной техники и дополнений к нему, а также другими организациями, выпускающими такие указания.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которые в случае обнаружения содержащихся в используемой производственным персоналом документации по ТО и РАТ неточных, неполных или неверных процедур или технологий, сведений или указаний обеспечат регистрацию таких данных и извещение автора документации по ТО и РАТ.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система разработки рабочих технологических карт. Перенос в рабочие технологические карты информации из документации по ТО и РАТ, либо точные ссылки на конкретные указания по выполнению работ по ТО и РАТ в рабочих картах.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хранения документации и записей в электронном формате обеспечение защиты баз данных против несанкционированных изменений базы и наличия резервной базы данных, которая должна обновляться в срок не более 24 часов с момента внесения любого изменения в основную базу данных.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беспрепятственного использования документации по ТО и РАТ персоналом.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контроля состояния документации по ТО и РАТ, гарантирующие ее своевременное обновление.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Ремонтная, технологическая, и контрольная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учтенной конструкторской документации, утвержденной в установленном порядке, по составу и количеству обеспечивающий: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разработку Организацией всей необходимой технологической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разработку и изготовление необходимых средств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выявление в процессе ремонта изделий всех неисправностей (дефектов) и принятие решений по их оценке и устранению;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выполнение модификаций и восстановительных ремонтов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изготовление деталей.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разработки процедуры по управлению конструкторской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ведомости документов для ремонта по каждому виду ремонтируемой авиатехники;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организации учета и хранения действующей конструкторской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правильное и своевременное внесение поступающих изменений и доведение их до исполнителей и работников отдела технического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изъятие из обращения непригодной конструкторской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документация по ремонту (модификации) изделий, разработанная Изготовителем (Разработчиком). Либо технологическая документация, разработанная Организацией на основе конструкторской и технологической документации Изготовителя (Разработчика), а также действующих государственных, отраслевых стандартов и технологических инструкций промышленности. Согласование документации с Изготовителем (Разработчиком).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внесение изменений, доведение до исполнителей, учет и хранение технологической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отдельных экземпляров воздушных судов (компонентов) по документации Разработчика или согласованная с ним.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на всех этапах ремонта (модификации) изделий контрольной документации, содержащей: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и номер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и содержание выполненных работ, включая модификации и допущенные отклонения от требований конструкторской документации и технологической документации (листы технических решений, карты разрешений и другое);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фактические характеристики и параметры деталей, узлов и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даты выполнения и контроля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фамилии и подписи (штампы, личные клейма) исполнителей и контролеров.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формы производственно-контрольной документации (эталонное Дело ремонта). Разработка, утверждение и корректировка.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оформленной на изделие производственно-контрольной документации в "Дело ремонта изделия".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"Дела ремонта", оформленного на каждый экземпляр изделия, эталонному "Делу ремонта изделия".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"Дела ремонта изделия".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и порядок ведения эксплуатационной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Планирование производства</w:t>
            </w:r>
          </w:p>
          <w:bookmarkEnd w:id="315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планирования производства, отвечающая объему и сложности выполняемых работ и используемая для планирования всех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оборудования, инструмента, материалов, документации по ТО и РАТ и производственных помещений, необходимых для безопасного выполнения работ по ТО и РАТ.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психофизиологических ограничений человека при планировании работ по ТО и РАТ и организации сменной работы.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от сменяющегося ко вновь приходящему персоналу (передача продолжения или завершения работ по ТО и РАТ в связи с пересменой или изменением состава исполнителей).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Учет сведений о работах по ТО и РАТ</w:t>
            </w:r>
          </w:p>
          <w:bookmarkEnd w:id="319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всей информации о выполненных работах. Хранение учетных сведений, необходимых для подтверждения соблюдения всех требований в отношении оформления свидетельств о техническом обслуживании, включая документы о допуске авиационной техники к эксплуатации, оформляемые субподрядчиками работ (сторонними организациями).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учетных сведений о работах по ТО и РАТ от порчи и уничтожения.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всего компьютерного оборудования, используемого для архивации и резервного хранения данных, отдельно от оборудования, содержащего рабочие копии данных, и в условиях, обеспечивающих поддержание хорошего состояния этого оборудования и архивных данных.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Отчетность о нарушениях летной годности</w:t>
            </w:r>
          </w:p>
          <w:bookmarkEnd w:id="323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Инструктивный материал по направлению в уполномоченный орган в сфере гражданской авиации, государству регистрации ВС и организации, ответственной за типовую конструкцию или модификацию типовой конструкции ВС или компонента и, при необходимости, государству эксплуатанта отчет о любом выявленном этой организацией нарушении летной годности ВС или компонента, которое существенно влияет на безопасность полета или может оказать такое влияние.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отчетности о нарушениях летной годности, обеспечивающая сбор и оценку таких отчетных данных, включая процедуры отбора по результатам оценки тех событий, которые подлежат отчетности.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процедурах негативных тенденций, предпринимаемых корректирующих действиях для устранения недостатков, а также включение порядка анализа всей имеющейся информации о рассматриваемых событиях и методы распространения этой информации при необходимости.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 Руководство по процедурам организации по ТО и РАТ</w:t>
            </w:r>
          </w:p>
          <w:bookmarkEnd w:id="327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ответственным руководителем декларация о соответствии процедурам Организации требованиям сертификационных требований при осуществлении процедур согласно положениям руководства по процедурам Организации по техническому обслуживанию и ремонту авиационной техники и всех иных указанных в нем руководств, а также обязательство поддерживать это соответствие постоянно.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Организации в области безопасности и качества согласно сертификационным требованиям.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фамилий и должностей, их права и обязанности, структура управления Организацией с указанием соподчиненности назначенных лиц, включая вопросы, по которым они вправе напрямую обращаться в уполномоченный орган в сфере гражданской авиации от имени Организации по ТО и РАТ.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инженерно-технического персонала.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 организации.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производственных мощностей, расположенных по каждому из адресов Организации, указанных в заявке.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деятельности Организации в соответствии с запрашиваемой областью утверждения.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внесения изменений в руководство по процедурам.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систему качества, установленные в Организации и изложенные в Руководстве.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взаимодействия с эксплуатантом воздушного судна и/или Организацией по ТО и РАТ, для которых Организация предоставляет услуги техническому обслуживанию и ремонту авиационной техники, если таковые имеются.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взаимодействия с субподрядными (сторонними) организациями, привлекаемыми к выполнению ТО и РАТ, если таковые имеются.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взаимодействия с линейными/внешними линейными станциями ТО, если таковые имеются.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изменений в руководство по процедурам Организации по техническому обслуживанию и ремонту авиационной техники, отражающих текущее состояние Организации.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уполномоченным органом в сфере гражданской авиации Руководства по процедурам и изменений к нему.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 Метрологическое обеспечение</w:t>
            </w:r>
          </w:p>
          <w:bookmarkEnd w:id="342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документов, определяющих порядок деятельности по всем направлениям метрологического обеспечения ремонтного производства.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аттестация специалистов метрологических лабораторий.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и метрологическая аттестация средств измерений.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средств измерений.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экспертиза технологической и конструкторской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измерения, необходимые для обеспечения соответствия изделий авиационной техники установленным требованиям.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Калибровка или проверка оборудования в установленные периоды или перед применением по образцовым эталонам, передающим размеры единиц в сравнении с международными или национальными эталонами.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оборудования.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оборудования с целью установления статуса калибровки.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оборудования от регулировок, которые сделали бы недействительными результаты измерения.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повреждения и ухудшения состояния в ходе использования, технического обслуживания и хранения.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регистрация предыдущих результатов измерения, если обнаружено, что оборудование не соответствует требованиям.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изъятие из технологических процессов неисправных и непроверенных средств измерения.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лиц, ответственных за контроль состояния и соблюдения графиков поверки технических средств измерений.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 Технологические процессы ремонта авиационной техники</w:t>
            </w:r>
          </w:p>
          <w:bookmarkEnd w:id="358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разработка процедур по управлению нормативной, организационно-распорядительной, технической и производственно-контрольной документацией в подразделениях.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площадей, достаточных для выполнения запланированных работ, в том числе для размещения ангаров, цехов, складских, служебных и бытовых помещений, ремонтируемых изделий, средств ремонта, а также для размещения персонала.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производственных площадей требованиям нормативной документации и технологической документации по размерам, планировкам, освещенности, температуре, влажности, чистоте и другим параметрам.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производственных площадей необходимыми для выполнения работ источниками энергии и коммуникациями (электроэнергией, сжатым воздухом, теплом, водой, вентиляцией и другое).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производственных площадей безопасными рабочими зонами (наличие систем контроля и защиты от пожара, взрыва, токсичных воздействий и другое).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Изолирование участков сборки изделий от мест, где выполняются любые виды механической обработки с образованием стружки, металлической и абразивной пыли и других загрязнений. Изолирование участков по очистке, промывке, окраске изделий от других рабочих мест.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ремонтных работ вне производственных помещений оговорено в технологической документации, но при этом работы допускается выполнять только при погодных условиях, приемлемых по температуре, влажности, запыленности и атмосферным осадкам.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материалов, изделий, инструмента и оборудования. Соответствие условий хранения требованиям нормативной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выполнения всех требований по охране окружающей среды.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ремонта для выполнения запланированных работ, которые соответствуют (быть идентичными или равноценными) требованиям технологической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(маркировка, паспортизация) и аттестация применяемых средств ремонта.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периодических проверок, калибровки, обслуживания, ремонта и хранения средств ремонта. Изоляция средств ремонта, не соответствующих предъявляемым требованиям.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 Неразрушающий контроль</w:t>
            </w:r>
          </w:p>
          <w:bookmarkEnd w:id="371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контроля деятельности подразделений неразрушающего контроля.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документов для всех применяемых методов неразрушающего контроля.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процедур, регламентирующих применение отраслевых контрольного и рабочего образцов для вихревого тока, ультразвукового, магнитного, капиллярного контроля.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инструкций на технологические процессы неразрушающего контроля.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по оформлению результатов и принятию решения неразрушающего контроля узлов и деталей ремонтируемой авиационной техники, по регистрации результатов контроля в производственно-контрольной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метрологическая поверка и калибровка оборудования, применяемого при неразрушающем контроле для гарантии точности измерений.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рабочих мест выполнения неразрушающего контроля технологической документацией по неразрушающему контролю и оснащение эталонами для настройки оборудования.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помещений, лабораторий или специально оборудованных рабочих мест для проведения неразрушающего контроля, а также достаточного количества отраслевых стандартных образцов, применяемых при вихретоковом, ультразвуковом, магнитопорошковым, капиллярном методах контроля.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Техническое обслуживание воздушного судна и компонентов в процессе ремонта</w:t>
            </w:r>
          </w:p>
          <w:bookmarkEnd w:id="380"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выполнения технического обслуживания ВС и компонентов в процессе ремонта по внесению изменений в эксплуатационной документации.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по оформлению допусков для инженерно-технического персонала.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по организации выполнения видов технического обслуживания на воздушном судне.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 по организации выполнения общих видов технического обслуживания, оперативного, сезонного, технического обслуживания при хранении и особых видов технического обслуживания воздушных судов.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для проведения технического обслуживания воздушных судов согласно требований Руководства по технической эксплуатации, обеспечение контроля качества выполнения и оформления результатов технического обслуживания ответственными должностными лицами.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периодического технического обслуживания воздушных судов при наличии соответствующего Сертификата.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 Система информации и принятия мер по отказам изделий</w:t>
            </w:r>
          </w:p>
          <w:bookmarkEnd w:id="387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сбора, учета и доведения до сведения уполномоченного органа информации обо всех обнаруженных опасных отказах (дефектах), связанных с летной годностью.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9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принятия мер по оперативному устранению отказов (дефектов) в эксплуатации.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наличия технических документов, определяющих требования по проведению служебного расследования авиационных происшествий и инцидентов.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сбора, учета и анализа информации по отказам (дефектам), выявленным в процессе ремонта и эксплуатации изделий после ремонта и доведение информации до непосредственных исполнителей и служб.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проведения служебного расследования и установления причин дефектов изделий с определением ответственных подразделений и должностных лиц.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Изготовителем, Разработчиком и научно-исследовательскими институтами при проведении исследований изделий.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профилактических мер по предотвращению отказов ремонтируемой авиатехники и разработка процедур, регламентирующих порядок предупреждения отказов ремонтируемых изделий и реализации корректирующих и предупреждающих действий.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15. Свидетельство о техническом обслуживании компонента</w:t>
            </w:r>
          </w:p>
          <w:bookmarkEnd w:id="395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техническому обслуживанию и ремонту авиационной техники применяет ли Свидетельство о техническом обслуживании компонента согласно приложению 1 Сертификационного требования.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16. Управление безопасностью полетов</w:t>
            </w:r>
          </w:p>
          <w:bookmarkEnd w:id="397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по ТО и РАТ внедряет систему управления безопасности полетов, разработанную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инструкцией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управлению безопасностью полетов, при техническом обслуживании воздушных судов, утвержденной приказом Министра транспорта и коммуникаций Республики Казахстан от 28 марта 2011 года № 173 (зарегистрирован в Реестре государственной регистрации нормативных правовых актов за № 6855).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 содержит: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политику безопасности и цели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управление рисками;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безопасности и повышение уровня безопасности.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17. Управление качеством</w:t>
            </w:r>
          </w:p>
          <w:bookmarkEnd w:id="399"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ТО и РАТ внедряет систему качества, описание которой содержится в Руководство по процедурам организации по ТО и PAT.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1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ТО и РАТ предусматривает в своей структуре службу контроля качества и/или гарантии качества.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2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ТО и РАТ предусматривает в штате лицо, ответственное за систему качества. Данное лицо должно соответствовать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иметь высшее или среднее авиационно-техническое 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сертификат об успешном окончании курсов аудиторов гарантии качества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авиаций, сертификаты которых признаны уполномоченным органом в сфере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опыт работы в области управления системой качества не менее 3 лет.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3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систему качества, проходят курсы по поддержанию профессионального уровня один раз в два года,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авиаций, сертификаты которых признаны уполномоченным органом в сфере гражданской авиации. Поддержание квалификации внутреннего аудитора гарантии качества осуществляется путем ежегодного самостоятельного проведения не менее четырех внутренних аудитов качества.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4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систему качества подчиняется непосредственно первому руководителю организации по ТО и РАТ.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5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контроля и/или гарантии качества проводит независимые аудиты гарантии качества. Организация предусматривает систему информирования руководителя организации по ТО и РАТ по вопросам гарантии качества.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программа аудитов качества должна включать аудиты по проверке всех разделов и глав Руководства по процедурам организации по ТО и РАТ. Также в программе аудитов должны быть предусмотрены аудиты контрактных организаций по ТО и РАТ, признанных уполномоченным органом в сфере гражданской авиации, по соответствию настоящим сертификационным требованиям.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надлежащего выполнения анализа по несоответствиям, выявленным в процессе внутренних и внешних аудитов, служба гарантии качества организации по ТО и РАТ обеспечивает ведение документации, запись результатов аудитов контроля и/или гарантии качества, корректирующих действий и анализ основных причин возникновения несоответствий, а также предотвращение повторения несоответствий.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8"/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гарантии качества организации по ТО и РАТ должно иметь типовую форму отчета по результатам аудита, годовой план аудитов гарантии качества, что должно быть описано в Руководстве по процедурам организации по ТО и РАТ. В Руководстве по процедурам организации по ТО и РАТ должно иметься описание системы обратной связи c персоналом организации ТО и РАТ, и описание того, что ответственными лицами предприняты и обеспечены корректирующие действия.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графе "уровень несоответствия" проставляются следующие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(*) не обязательно для данного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(-1) несоответствия, препятствующие выдаче сертификата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техническому обслуживанию и ремонту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(-2) несоответствия, не препятствующие выдаче сертификата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техническому обслуживанию и ремонту при условии устранения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согласованные сроки или введении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(-3) несоответствия, не препятствующие выдаче сертификата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техническому обслуживанию и ремонту, и подлежащие устранению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совершенствовании производства и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Перечень несоответствий оформляется согласно приложению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Программе сертификационного обследования организации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авиации на ____ листе (листах).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авиационный инспектор: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(подпись), Фамилия имя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Ознакомлен: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(представитель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сертификационного обследования: "_____" _________________ 20____ года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сертификационного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49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несоответствий 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8"/>
        <w:gridCol w:w="4038"/>
        <w:gridCol w:w="2484"/>
      </w:tblGrid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1"/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несоответствия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авиационный инспектор: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(подпись), Фамилия имя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Ознакомлен: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(представитель организации)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Акт сертификационного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город ________                                           "__" 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соответствии с приказом________________________________________________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уполномоченного органа в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 "____" ________ 20__ года № ____ проведено сертификационное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обследование организации по техническому обслуживанию и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авиационной техники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Фактическое состояние:_____________________________________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Вывод:____________________________________________________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Рекомендация:_____________________________________________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Текст заключения:__________________________________________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авиационный инспектор:____________________________________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организации по ТО и РАТ________________________________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(подпись), Фамилия имя отчество (при наличии) 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корректирующих действий 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3456"/>
        <w:gridCol w:w="1116"/>
        <w:gridCol w:w="1825"/>
        <w:gridCol w:w="1825"/>
        <w:gridCol w:w="1125"/>
        <w:gridCol w:w="1838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  <w:bookmarkEnd w:id="415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Нормативного-правового акта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Корректирующее действие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колонка серого цвета составлена для комментариев и ответа проверяемого организации по техническому обслуживанию и ремонту авиационной техники.</w:t>
            </w:r>
          </w:p>
          <w:bookmarkEnd w:id="41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для должностного лица уполномоченного органа в сфере гражданской авиации либо лица им уполномоченного: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по закрытию несоответствий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Комментарии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имя отчество (при наличии):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азаматтық авиация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адресі, телефоны, e-mail, Интернет адресі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в сфере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адрес, телефон, e-mail, Интернет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Civil Aviation Authority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Address, telefone, e-mail, the Internet 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 тану Рұқсаты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признании действительным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Decision to Recognize a valid Certificate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8"/>
          <w:bookmarkStart w:name="z52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Issued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Pecпубликасының заңнамасына сәйкес және Қазақстан Республикасының сертификаттық талаптарының негізінде Қазақстан Республикасының Азаматтық авиация Комитеті _____________________________________ берілгенді жарамды деп таниды.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действующему законодательству Республики Казахстан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сертификационных требований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Комитет гражданской авиации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действительным выданный___________________________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According to the current legislation of the Republic of Kazakhstan and on The adequacy of the Republic of Kazakhstan Recognizes the valid issued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техникаға техникалық қызмет көрсету және оны жөндеу ұйымының шетел берген Сертификаты.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иностранных организации по техническому обслуживанию и ремонту авиционной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 of foreign organization for maintanence and repair of aviaton equipment.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мерзімі: 20__ж.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период: до ____________________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 a period of _______________20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жарамдылығы 20__ж._______________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действительно до 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conclusion is valid up to ______________20__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Уәкілетті органның лауазымды тұлғасы немесе оның уәкілеттік берген тұлғасы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Должностное лицо уполномоченного органа либо лица, им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Stamp Official person of the authorized organization or authorized person by him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_______________________</w:t>
            </w:r>
          </w:p>
          <w:bookmarkEnd w:id="4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