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79bb" w14:textId="87d7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25 июля 2017 года № 452. Зарегистрирован в Министерстве юстиции Республики Казахстан 23 августа 2017 года № 15528. Утратил силу приказом Министра финансов Республики Казахстан от 22 мая 2025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за № 10762, опубликован в информационно-правовой системе "Әділет" 30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обеспечения государственных органов служебными и дежурными автомобилями":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Конституционного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Конституционного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*********** и ************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"*********** данная натуральная норма также распространяется на руководителя и исполнительного директора государственного учреждения "Библиотека Первого Президента Республики Казахстан – Елбасы"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************ данная натуральная норма также распространяется на заместителя руководителя государственного учреждения "Библиотека Первого Президента Республики Казахстан – Елбасы";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**************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"************** данная натуральная норма также распространяется на государственные учреждения "Национальный центр по правам человека", "Аппарат Высшего Судебного Совета Республики Казахстан", для Конституционного Совета Республики Казахстан установить натуральную норму обеспечения дежурными автомобилями в количестве 2 единицы, в том числе 1 единица для транспортного обслуживания Состава Конституционного Совета Республики Казахстан в городах Астана и Алматы и 1 единица для аппарата Конституционного Совета Республики Казахстан.".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после дня его государственной регистрации.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Савельева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