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1d11" w14:textId="0cd1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июля 2017 года № 275. Зарегистрирован в Министерстве юстиции Республики Казахстан 11 августа 2017 года № 15480.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(зарегистрированный в Реестре государственной регистрации нормативных правовых актов за № 11019, опубликованный 22 июня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8)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"Включение и исключение из Государственного регистра субъектов естественных монополий" согласно приложению 7-1 к настоящему приказу.";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июля 2017 год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2017 года № 275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"Включение и исключение из Государственного регистра субъектов естественных монополий"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"Включение и исключение из Государственного регистра субъектов естественных монополий" (далее – государственная услуга).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регулированию естественных монополий, защите конкуренции и прав потребителей Министерства, территориальными органами Комитета по регулированию естественных монополий, защите конкуренции и прав потребителей Министерства (далее – услугодатель) для субъектов естественных монополий (далее - услугополучатель).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документов услугодателю, а также при обращении на портал – 30 (тридцать) календарных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бумажная.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 о включении или исключении из Государственного регистра субъекта естественных монополий, либо мотивированный ответ об отказе в оказании государственной услуги в электронной форме по основаниям, предусмотренным пунктом 10 настоящего стандарта государственной услуги.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18-30 часов, с перерывом на обед с 13-00 до 14-30 часов, кроме выходных и праздничных дней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государственных услуг у услугодателя: с 9.00 часов до 17.30 часов, с перерывом на обед с 13.00 часов до 14.30 часов.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регистр: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услуги, подписанное первым руководителем либо лицом его замещающим;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засвидетельствованная копия лицензии на право занятия предпринимательской деятельностью, подлежащей обязательному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и (или) лицензию с веб-портала "Е-лицензирование" www.elicense.kz;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находящихся на балансе заявителя, либо находящихся в аренде или в доверительном управлении инженерных сетей и сооружений, необходимых для производства товаров, работ и (или) предоставления услуг потребителям в условиях естественной монополии, а также карты-схемы, (указанные документы подписываются первым руководителем и заверяются печатью);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планируемых объемов производства товаров, работ и (или) предоставления потребителям услуг, отнесенных к сферам естественных монополий;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содержащие сведения об осуществлении иной и (или) технологически связанной с основной деятельностью и (или) отнесенной к сфере естественной монополии;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предприятия за предыдущий период (год, квартал);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финансово-хозяйственной деятельности с расшифровкой доходов и расходов по основной и неосновной деятельности, подписанные руководителем, главным бухгалтером и скрепленные печатью за период оказания услуг, за предыдущий период;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из государственного регистра услугополучатель предоставляет услугодателю заявление по форме согласно приложению 2 к настоящему стандарту государственной услуги, а также копии документов подтверждающих следующее: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реорганизацию субъекта естественной монополии, повлекшую за собой прекращение осуществления им деятельности, отнесенной к сфере естественной монополии;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ликвидацию субъекта естественной монополии;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суда о банкротстве субъекта естественной монополии;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передаче основных средств, используемых при осуществлении деятельности, отнесенной к сфере естественной монополии, с баланса субъекта естественной монополии на баланс другого субъекта, в том числе передача таких основных средств в доверительное управление;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изъятии основных средств субъекта естественной монополии в соответствии с решением суда;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отчуждении имущества, находящегося на балансе субъекта естественной монополии, инженерных сетей и сооружений, необходимых для осуществления деятельности, отнесенной к сфере естественной монополии;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договора аренды основных средств, используемых при осуществлении деятельности, отнесенной к сфере естественной монополии;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документы, свидетельствующие о прекращении осуществления им деятельности, отнесенной к сфере естественной монополии.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регистрация (штамп, входящий номер и дата) в канцелярии услугодателя, с указанием фамилии и инициалов лица, принявшего заявление.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их должностных лиц: жалоба подается на имя руководителя услугодателя либо на имя руководителя Министерства по адресу, указанному в пункте 13 настоящего Стандарта.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наличии), почтовый адрес;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дата, обращение должно быть подписано услугополучателем.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88000807777.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www.economy.gov.kz, раздел "Комитеты".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размещены на интернет-ресурсе услугодателя www.economy.gov.kz, раздел "Комитеты", единого контакт-центра по вопросам оказания государственных услуг: 1414, 88000807777.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(полностью Ф.И.О.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предпринимателя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(юридический адрес, контактные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телефоны) 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включении в Государственный регистр субъектов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включить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Республиканского или местного раздела Государственного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регистра субъектов естественных монополий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индивидуального предпринимателя или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регулируемых услуг (товаров, работ) в сфере естественных монополий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(территория оказания услуг (товаров, работ)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"____" ___________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(дата подписания)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или территориального)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(полностью Ф.И.О.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предпринимателя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(юридический адрес, контактные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телефоны) 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исключении из Государственного регистра субъектов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исключить из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Республиканского или местного раздела Государственного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регистра субъектов естественных монополий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естественной монополии)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регулируемых услуг (товаров, работ) в сфере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(территория оказания услуг (товаров, работ)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"____" ___________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(дата подписания)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