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3bc" w14:textId="c5c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лечебно-профилактического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2017 года № 186. Зарегистрирован в Министерстве юстиции Республики Казахстан 3 августа 2017 года № 15426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лечебно-профилактического питания" (зарегистрированный в Реестре государственной регистрации нормативных правовых актов под № 12709, опубликованный в информационно-правовой системе "Әділет" 26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 или равноценных пищевых продуктов,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/>
          <w:i w:val="false"/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</w:t>
      </w:r>
      <w:r>
        <w:rPr>
          <w:rFonts w:ascii="Times New Roman"/>
          <w:b/>
          <w:i w:val="false"/>
          <w:color w:val="000000"/>
          <w:sz w:val="28"/>
        </w:rPr>
        <w:t>периодические печатные издания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Республиканское государственное предприятие на праве хозяйственного ведения "Республиканский центр правовой информации" для </w:t>
      </w:r>
      <w:r>
        <w:rPr>
          <w:rFonts w:ascii="Times New Roman"/>
          <w:b/>
          <w:i w:val="false"/>
          <w:color w:val="000000"/>
          <w:sz w:val="28"/>
        </w:rPr>
        <w:t xml:space="preserve">официального опубликования и </w:t>
      </w:r>
      <w:r>
        <w:rPr>
          <w:rFonts w:ascii="Times New Roman"/>
          <w:b w:val="false"/>
          <w:i w:val="false"/>
          <w:color w:val="000000"/>
          <w:sz w:val="28"/>
        </w:rPr>
        <w:t>включения в Эталонный контрольный банк нормативных правовых актов Республики Казахстан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3) размещение настоящего приказа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</w:rPr>
        <w:t>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30 июня 2017 года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2017 года № 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1056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выдачи работникам молока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307"/>
        <w:gridCol w:w="9858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выдачи питьевого молока за смену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химических веществ: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работе, которой выдается питьевое молоко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3,2 % жирности по 0,5 литра за смену независимо от ее продолжительности в дни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фактической занятости работника на работах, связанных с производством или применением их: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Алифатические и алициклические углеводороды (насыщенные и ненасыщенные):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углеводороды ряда метана: бутан, изобутан, пентан, изопентан, гексан, октан, изооктан, нонан;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углеводороды ряда этилена: бутилены, амилены, изобутилен;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циклические непредельные углеводороды: циклопентадиен, цициклопентадиен, циклопентадие-нилтрикарбонил марганца;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углеводороды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фторпроизводные: фторэтилен, дифторэтилен, трифторэтилен, тетрафторэтилен, трифторпропилен, дифторэтан, декафторбутан;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бромпроизводные: бромистый метилен, бромистый метил, бромистый этил, дибромэтан, тетрабромэтан, дибромпропан, бромоформ и остальные;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йодопроизводные: йодистый метил, йодоформ, йодистый этил;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смешанные галогенопроизводные: дифторхлор-метан, фтордихлорметан.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углеводородов ароматического ряда: 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спирты и гликоли жирного ряда предельные и непредельные: спирт метиловый, аллиловый, кротониловый;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галогенопроизводные спиртов жирного ряда: спирт октафторамиловый, тетрафторпропиловый;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спирты алициклического и ароматического ряда: бензиловый спирт, циклогексанол.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Фенолы: фенол, хлорфенолы, пентахлорфенол, крезолы, гидрохинон, пентахлорфенолят натрия.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дихлорди-этиловый, тетрахлордиэтиловый, эфиры этиленгликоля, пропиленгликоля, глицерина, полигликолевые эфиры.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фенолов: гваякол, монобензиловый эфир гидрохинона, динил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Тиоспирты, тиофенолы и тиоэфиры: метил-и этил-меркаптаны, трихлортиофенол и пентахлортиофенол; соли трихлорфеноксиуксусной кислоты.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эфиры: эфиры азотистой, азотной, серной, хлорсульфоновой, муравьиной, уксусной, пропионовой, акриловой, милакриловой кислот и их галогено-производные.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и амиды кислот фосфора: трикрезилфосфат, тиофос, метафос, метилэтилтиофос, меркаптофос, метилмеркаптофос, карбофос, фосфамид, хлорофос, табун, зоман, зарин, октаметил, диэтилхлормонофосфат, метилдихлортифосфат, диметил-хлортнофосфат и остальные фосфорорганические ядохимикаты.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Бензохиноны, нафтахинон, антрахинон, бензатрен, парабензохинон и дихлорнафтахинон.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красители: антрахиноновые, нитро и нитрозокрасители, азокрасители, азиновые, 2-метилфуран (силван).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серы: сероводород, сероуглерод, хлороульфоновая кислота, хлорангидриды серы, сернистый и серный ангидриды.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и его соединения: селенистый ангидрид, селенистая кислота, селеновая кислота, их соли, хлорокись селена, органические соединения селена.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(белый) фосфор и его соединения: фосфорный ангидрид, фосфорная кислота и ее соли.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соединения: мышьяковистый и мышьяковый ангидриды, арсенит кальция, арсенат кальция, арсенит натрия, парижская зелень, осароол, иприт.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соединения: сурьмянистый и сурьмяный ангидриды, сурьмянистый водород, хлориды сурьмы.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Цианиды: цианистый водород, цианиды натрия и калия, дициан, хлорциан, бромциан, цианамид кальция, цианурхлорид, цианистый бензил.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Нитролы: ацетонитрил, ацетонциангидрин, акрилонитрил, этиленциангидрин, берзонитрил.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 фенилизоцианат, гексаметилендиизоцианат, толуилендиизоцианат.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кремния в виде аэрозоля с содержанием свободной кристаллической двуокиси кремния свыше 10 %.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соединения: окислы марганца, сульфат, хлорид марганца, аэрозоли остальных его соединений.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 его соединения: хлорид таллия, сульфат таллия, ацетат таллия, нитрат таллия, карбонат таллия.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и его соединения: пятиокись, трехокись ванадия, ванадаты аммония, натрия и кальция, хлориды ванадия.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соединения: трехокись хрома, окись хрома, хромовые кварцы, бихромат натрия и остальные.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и его соединения: трехокись молибдена, молибден аммония.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соединения: закись никеля, окись никеля, гидрат закиси никеля.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Оловоорганические, борорганические и кремнийорга-нические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марганца.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цезий, рубидий, остальные щелочноземельные элементы и их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элементы (лантаниды) и их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оксиды и другие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1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Антибиотики: биомицин, тетрациклин, синтомицин, левомицетин.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2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микробиологического происхождения: бактериальные токсины, микотоксины, токсины одноклеточных водорослей.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3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сильнодействующих ядовитых веществ при их производстве.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всех видов сажи.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 железной руды и ее обогащении, кокса, углекислоты, извести и ее обжиге, коксовании и полукоксовании.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сульфид, моноэтаноламин насышенный, N-метиланилин, дихлорэтан, метил трибутиловый эфир (МТБЭ), агидол-1, класс нефть и продукты нефтепереработки.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Питьевое молоко – молоко цельное, обезжиренное, нормализованное, обогащенное – молочный продукт с массовой долей молочного жира менее 10%, подвергнутый термической обработке, как минимум пастеризации, без добавления сухих молочных продуктов и воды, расфасованный в потребительскую тару.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выдачи работникам равноценных пищевых продуктов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622"/>
        <w:gridCol w:w="9809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выдачи за смену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пищевого продукта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продукты, в том числе обогащенные, с содержанием жира до 3,5 % (кефир разных сортов, простокваша, ацидофилин, ряженка), йогурты с содержанием жира до 2,5 %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 более 9 % жирности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не более 24 % жирности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033/2013, принят решением Совета Евразийской экономической комиссии от 9 октября 2013 года № 67) в настоящих Нормах выдачи работникам равноценных пищевых продуктов установлены следующие понятия и их определения: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ацидофилин – кисломолочный продукт, произведенный с использованием в равных соотношениях заквасочных микроорганизмов (ацидофильной молочнокислой палочки, лактококков и закваски, приготовленной на кефирных грибках);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йогурт – кисломолочный продукт с повышенным содержанием сухих обезжиренных веществ молока, произведенный с использованием заквасочных микроорганизмов (термофильных молочнокислых стрептококков и болгарской молочнокислой палочки);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простокваша – кисломолочный продукт, произведенный с использованием заквасочных микроорганизмов (лактококков и (или) термофильных молочнокислых стрептококков);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ряженка – кисломолочный продукт, произведенный путем сквашивания топленого молока с добавлением или без добавления молочных продуктов с использованием заквасочных микроорганизмов (термофильных молочнокислых стрептококков) с добавлением или без добавления болгарской молочнокислой палочки;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творог – кисломолочный продукт, произведенный с использованием заквасочных микроорганизмов (лактококков или смеси лактококков и термофильных молочнокислых стрептококков) и методов кислотной или кислотно-сычужной коагуляции молочного белка с последующим удалением сыворотки путем самопрессования, и (или) прессования, и (или) сепарирования (центрифугирования), и (или) ультрафильтрации с добавлением или без добавления составных частей молока (до или после сквашивания) в целях нормализации молочных продуктов;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кефир – кисломолочный продукт, произведенный путем смешанного (молочнокислого и спиртового) брожения с использованием закваски, приготовленной на кефирных грибках, без добавления чистых культур молочнокислых микроорганизмов и дрожжей;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сыр – молочный продукт или молочный составной продукт, произведенный из молока, молочных продуктов и (или) побочных продуктов переработки молока с использованием или без использования специальных заквасок, технологий, обеспечивающих коагуляцию молочного белка с помощью молокосвертывающих ферментов, или кислотным, или термокислотным способом с последующим отделением сырной массы от сыворотки, ее формованием, прессованием, с посолкой или без посолки, созреванием или без созревания с добавлением или без добавления немолочных компонентов, вводимых не в целях замены составных частей молока.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