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07f4c" w14:textId="3007f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прохождения учетной регистрации и ведения реестра коллекторских агентств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29 мая 2017 года № 92. Зарегистрировано в Министерстве юстиции Республики Казахстан 28 июля 2017 года № 15400. Утратило силу постановлением Правления Национального Банка Республики Казахстан от 31 декабря 2019 года № 274</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31.12.2019 </w:t>
      </w:r>
      <w:r>
        <w:rPr>
          <w:rFonts w:ascii="Times New Roman"/>
          <w:b w:val="false"/>
          <w:i w:val="false"/>
          <w:color w:val="ff0000"/>
          <w:sz w:val="28"/>
        </w:rPr>
        <w:t>№ 274</w:t>
      </w:r>
      <w:r>
        <w:rPr>
          <w:rFonts w:ascii="Times New Roman"/>
          <w:b w:val="false"/>
          <w:i w:val="false"/>
          <w:color w:val="ff0000"/>
          <w:sz w:val="28"/>
        </w:rPr>
        <w:t xml:space="preserve"> (вводится в действие с 01.01.2020 года).</w:t>
      </w:r>
    </w:p>
    <w:bookmarkStart w:name="z3"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мая 2017 года "О коллекторской деятельности"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прохождения учетной регистрации и ведения реестра коллекторских агентств.</w:t>
      </w:r>
    </w:p>
    <w:bookmarkEnd w:id="1"/>
    <w:bookmarkStart w:name="z5" w:id="2"/>
    <w:p>
      <w:pPr>
        <w:spacing w:after="0"/>
        <w:ind w:left="0"/>
        <w:jc w:val="both"/>
      </w:pPr>
      <w:r>
        <w:rPr>
          <w:rFonts w:ascii="Times New Roman"/>
          <w:b w:val="false"/>
          <w:i w:val="false"/>
          <w:color w:val="000000"/>
          <w:sz w:val="28"/>
        </w:rPr>
        <w:t>
      2. Департаменту методологии финансового рынка (Абдрахманов Н.А.) в установленном законодательством Республики Казахстан порядке обеспечить:</w:t>
      </w:r>
    </w:p>
    <w:bookmarkEnd w:id="2"/>
    <w:bookmarkStart w:name="z6" w:id="3"/>
    <w:p>
      <w:pPr>
        <w:spacing w:after="0"/>
        <w:ind w:left="0"/>
        <w:jc w:val="both"/>
      </w:pPr>
      <w:r>
        <w:rPr>
          <w:rFonts w:ascii="Times New Roman"/>
          <w:b w:val="false"/>
          <w:i w:val="false"/>
          <w:color w:val="000000"/>
          <w:sz w:val="28"/>
        </w:rPr>
        <w:t>
      1) совместно с Юридическим департаментом (Сарсенова Н.В.) государственную регистрацию настоящего постановления в Министерстве юстиции Республики Казахстан;</w:t>
      </w:r>
    </w:p>
    <w:bookmarkEnd w:id="3"/>
    <w:bookmarkStart w:name="z7"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8" w:id="5"/>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5"/>
    <w:bookmarkStart w:name="z9" w:id="6"/>
    <w:p>
      <w:pPr>
        <w:spacing w:after="0"/>
        <w:ind w:left="0"/>
        <w:jc w:val="both"/>
      </w:pPr>
      <w:r>
        <w:rPr>
          <w:rFonts w:ascii="Times New Roman"/>
          <w:b w:val="false"/>
          <w:i w:val="false"/>
          <w:color w:val="000000"/>
          <w:sz w:val="28"/>
        </w:rPr>
        <w:t>
      3. Управлению по защите прав потребителей финансовых услуг и внешних коммуникаций (Терентьев А.Л.)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w:t>
      </w:r>
    </w:p>
    <w:bookmarkEnd w:id="6"/>
    <w:bookmarkStart w:name="z10" w:id="7"/>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Председателя Национального Банка Республики Казахстан Смолякова О.А.</w:t>
      </w:r>
    </w:p>
    <w:bookmarkEnd w:id="7"/>
    <w:bookmarkStart w:name="z11" w:id="8"/>
    <w:p>
      <w:pPr>
        <w:spacing w:after="0"/>
        <w:ind w:left="0"/>
        <w:jc w:val="both"/>
      </w:pPr>
      <w:r>
        <w:rPr>
          <w:rFonts w:ascii="Times New Roman"/>
          <w:b w:val="false"/>
          <w:i w:val="false"/>
          <w:color w:val="000000"/>
          <w:sz w:val="28"/>
        </w:rPr>
        <w:t>
      5. Настоящее постановление вводится в действие по истечении двадцати одного календарного дня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r>
              <w:br/>
            </w:r>
            <w:r>
              <w:rPr>
                <w:rFonts w:ascii="Times New Roman"/>
                <w:b w:val="false"/>
                <w:i/>
                <w:color w:val="000000"/>
                <w:sz w:val="20"/>
              </w:rPr>
              <w:t>Национального Банка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Акишев</w:t>
            </w:r>
            <w:r>
              <w:rPr>
                <w:rFonts w:ascii="Times New Roman"/>
                <w:b w:val="false"/>
                <w:i w:val="false"/>
                <w:color w:val="000000"/>
                <w:sz w:val="20"/>
              </w:rPr>
              <w:t>
</w:t>
            </w:r>
          </w:p>
        </w:tc>
      </w:tr>
    </w:tbl>
    <w:bookmarkStart w:name="z13" w:id="9"/>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Министерство национальной экономики</w:t>
      </w:r>
      <w:r>
        <w:br/>
      </w:r>
      <w:r>
        <w:rPr>
          <w:rFonts w:ascii="Times New Roman"/>
          <w:b w:val="false"/>
          <w:i w:val="false"/>
          <w:color w:val="000000"/>
          <w:sz w:val="28"/>
        </w:rPr>
        <w:t>Республики Казахстан</w:t>
      </w:r>
      <w:r>
        <w:br/>
      </w:r>
      <w:r>
        <w:rPr>
          <w:rFonts w:ascii="Times New Roman"/>
          <w:b w:val="false"/>
          <w:i w:val="false"/>
          <w:color w:val="000000"/>
          <w:sz w:val="28"/>
        </w:rPr>
        <w:t>Министр ____________ Т. Сулейменов</w:t>
      </w:r>
      <w:r>
        <w:br/>
      </w:r>
      <w:r>
        <w:rPr>
          <w:rFonts w:ascii="Times New Roman"/>
          <w:b w:val="false"/>
          <w:i w:val="false"/>
          <w:color w:val="000000"/>
          <w:sz w:val="28"/>
        </w:rPr>
        <w:t>7 июля 2017 года</w:t>
      </w:r>
    </w:p>
    <w:bookmarkEnd w:id="9"/>
    <w:bookmarkStart w:name="z14" w:id="10"/>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Министерство информации и коммуникаций</w:t>
      </w:r>
      <w:r>
        <w:br/>
      </w:r>
      <w:r>
        <w:rPr>
          <w:rFonts w:ascii="Times New Roman"/>
          <w:b w:val="false"/>
          <w:i w:val="false"/>
          <w:color w:val="000000"/>
          <w:sz w:val="28"/>
        </w:rPr>
        <w:t>Республики Казахстан</w:t>
      </w:r>
      <w:r>
        <w:br/>
      </w:r>
      <w:r>
        <w:rPr>
          <w:rFonts w:ascii="Times New Roman"/>
          <w:b w:val="false"/>
          <w:i w:val="false"/>
          <w:color w:val="000000"/>
          <w:sz w:val="28"/>
        </w:rPr>
        <w:t>Министр ____________ Д. Абаев</w:t>
      </w:r>
      <w:r>
        <w:br/>
      </w:r>
      <w:r>
        <w:rPr>
          <w:rFonts w:ascii="Times New Roman"/>
          <w:b w:val="false"/>
          <w:i w:val="false"/>
          <w:color w:val="000000"/>
          <w:sz w:val="28"/>
        </w:rPr>
        <w:t>29 июня 2017 года</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мая 2017 года № 92</w:t>
            </w:r>
          </w:p>
        </w:tc>
      </w:tr>
    </w:tbl>
    <w:bookmarkStart w:name="z16" w:id="11"/>
    <w:p>
      <w:pPr>
        <w:spacing w:after="0"/>
        <w:ind w:left="0"/>
        <w:jc w:val="left"/>
      </w:pPr>
      <w:r>
        <w:rPr>
          <w:rFonts w:ascii="Times New Roman"/>
          <w:b/>
          <w:i w:val="false"/>
          <w:color w:val="000000"/>
        </w:rPr>
        <w:t xml:space="preserve"> Правила прохождения учетной регистрации и ведения реестра коллекторских агентств</w:t>
      </w:r>
    </w:p>
    <w:bookmarkEnd w:id="11"/>
    <w:bookmarkStart w:name="z17" w:id="12"/>
    <w:p>
      <w:pPr>
        <w:spacing w:after="0"/>
        <w:ind w:left="0"/>
        <w:jc w:val="both"/>
      </w:pPr>
      <w:r>
        <w:rPr>
          <w:rFonts w:ascii="Times New Roman"/>
          <w:b w:val="false"/>
          <w:i w:val="false"/>
          <w:color w:val="000000"/>
          <w:sz w:val="28"/>
        </w:rPr>
        <w:t xml:space="preserve">
      1. Настоящие Правила прохождения учетной регистрации и ведения реестра коллекторских агентств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мая 2017 года "О коллекторской деятельности" (далее – Закон) и определяют порядок учетной регистрации и ведения реестра коллекторских агентств.</w:t>
      </w:r>
    </w:p>
    <w:bookmarkEnd w:id="12"/>
    <w:bookmarkStart w:name="z18" w:id="13"/>
    <w:p>
      <w:pPr>
        <w:spacing w:after="0"/>
        <w:ind w:left="0"/>
        <w:jc w:val="both"/>
      </w:pPr>
      <w:r>
        <w:rPr>
          <w:rFonts w:ascii="Times New Roman"/>
          <w:b w:val="false"/>
          <w:i w:val="false"/>
          <w:color w:val="000000"/>
          <w:sz w:val="28"/>
        </w:rPr>
        <w:t xml:space="preserve">
      2. Юридическое лицо, имеющее намерение осуществлять коллекторскую деятельность (далее – заявитель), подлежит учетной регистрации. </w:t>
      </w:r>
    </w:p>
    <w:bookmarkEnd w:id="13"/>
    <w:bookmarkStart w:name="z19" w:id="14"/>
    <w:p>
      <w:pPr>
        <w:spacing w:after="0"/>
        <w:ind w:left="0"/>
        <w:jc w:val="both"/>
      </w:pPr>
      <w:r>
        <w:rPr>
          <w:rFonts w:ascii="Times New Roman"/>
          <w:b w:val="false"/>
          <w:i w:val="false"/>
          <w:color w:val="000000"/>
          <w:sz w:val="28"/>
        </w:rPr>
        <w:t xml:space="preserve">
      3. Для прохождения учетной регистрации заявитель представляет в территориальный филиал Национального Банка Республики Казахстан (далее – филиал) по месту нахождения заявителя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(далее - заявление) с приложением документов, предусмотренных в </w:t>
      </w:r>
      <w:r>
        <w:rPr>
          <w:rFonts w:ascii="Times New Roman"/>
          <w:b w:val="false"/>
          <w:i w:val="false"/>
          <w:color w:val="000000"/>
          <w:sz w:val="28"/>
        </w:rPr>
        <w:t>пункте 2</w:t>
      </w:r>
      <w:r>
        <w:rPr>
          <w:rFonts w:ascii="Times New Roman"/>
          <w:b w:val="false"/>
          <w:i w:val="false"/>
          <w:color w:val="000000"/>
          <w:sz w:val="28"/>
        </w:rPr>
        <w:t xml:space="preserve"> статьи 7 Закона.</w:t>
      </w:r>
    </w:p>
    <w:bookmarkEnd w:id="14"/>
    <w:bookmarkStart w:name="z20" w:id="15"/>
    <w:p>
      <w:pPr>
        <w:spacing w:after="0"/>
        <w:ind w:left="0"/>
        <w:jc w:val="both"/>
      </w:pPr>
      <w:r>
        <w:rPr>
          <w:rFonts w:ascii="Times New Roman"/>
          <w:b w:val="false"/>
          <w:i w:val="false"/>
          <w:color w:val="000000"/>
          <w:sz w:val="28"/>
        </w:rPr>
        <w:t xml:space="preserve">
      Заявление с приложением требуемых документов представляется на бумажном носителе. </w:t>
      </w:r>
    </w:p>
    <w:bookmarkEnd w:id="15"/>
    <w:bookmarkStart w:name="z21" w:id="16"/>
    <w:p>
      <w:pPr>
        <w:spacing w:after="0"/>
        <w:ind w:left="0"/>
        <w:jc w:val="both"/>
      </w:pPr>
      <w:r>
        <w:rPr>
          <w:rFonts w:ascii="Times New Roman"/>
          <w:b w:val="false"/>
          <w:i w:val="false"/>
          <w:color w:val="000000"/>
          <w:sz w:val="28"/>
        </w:rPr>
        <w:t xml:space="preserve">
      4. Сведения об учредителе (участнике) заявителя – юридическом лице представляются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w:t>
      </w:r>
    </w:p>
    <w:bookmarkEnd w:id="16"/>
    <w:bookmarkStart w:name="z22" w:id="17"/>
    <w:p>
      <w:pPr>
        <w:spacing w:after="0"/>
        <w:ind w:left="0"/>
        <w:jc w:val="both"/>
      </w:pPr>
      <w:r>
        <w:rPr>
          <w:rFonts w:ascii="Times New Roman"/>
          <w:b w:val="false"/>
          <w:i w:val="false"/>
          <w:color w:val="000000"/>
          <w:sz w:val="28"/>
        </w:rPr>
        <w:t xml:space="preserve">
      В целях раскрытия информации о лицах, которые прямо или косвенно владеют и (или) пользуются, и (или) распоряжаются десятью или более процентами долей участия в уставном капитале заявитель представляет сведения о лицах, самостоятельно или совместно с другим (другими) лицом (лицами) прямо или косвенно владеющих и (или) пользующихся, и (или) распоряжающихся десятью или более процентами долей участия в уставном капитале коллекторского агентства или имеющих контроль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17"/>
    <w:bookmarkStart w:name="z23" w:id="18"/>
    <w:p>
      <w:pPr>
        <w:spacing w:after="0"/>
        <w:ind w:left="0"/>
        <w:jc w:val="both"/>
      </w:pPr>
      <w:r>
        <w:rPr>
          <w:rFonts w:ascii="Times New Roman"/>
          <w:b w:val="false"/>
          <w:i w:val="false"/>
          <w:color w:val="000000"/>
          <w:sz w:val="28"/>
        </w:rPr>
        <w:t xml:space="preserve">
      Сведения об учредителе (участнике) заявителя – физическом лице представляются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18"/>
    <w:bookmarkStart w:name="z24" w:id="19"/>
    <w:p>
      <w:pPr>
        <w:spacing w:after="0"/>
        <w:ind w:left="0"/>
        <w:jc w:val="both"/>
      </w:pPr>
      <w:r>
        <w:rPr>
          <w:rFonts w:ascii="Times New Roman"/>
          <w:b w:val="false"/>
          <w:i w:val="false"/>
          <w:color w:val="000000"/>
          <w:sz w:val="28"/>
        </w:rPr>
        <w:t xml:space="preserve">
      5. Сведения о руководящем работнике заявителя представляются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19"/>
    <w:bookmarkStart w:name="z25" w:id="20"/>
    <w:p>
      <w:pPr>
        <w:spacing w:after="0"/>
        <w:ind w:left="0"/>
        <w:jc w:val="both"/>
      </w:pPr>
      <w:r>
        <w:rPr>
          <w:rFonts w:ascii="Times New Roman"/>
          <w:b w:val="false"/>
          <w:i w:val="false"/>
          <w:color w:val="000000"/>
          <w:sz w:val="28"/>
        </w:rPr>
        <w:t xml:space="preserve">
      6. Заявитель соблюдает требования к использованию информационно-коммуникационных технологий и обеспечению информационной безопасности при организации деятельности коллекторских агентств, установленные нормативным правовым актом Национального Банка Республики Казахстан в соответствии с частью второй </w:t>
      </w:r>
      <w:r>
        <w:rPr>
          <w:rFonts w:ascii="Times New Roman"/>
          <w:b w:val="false"/>
          <w:i w:val="false"/>
          <w:color w:val="000000"/>
          <w:sz w:val="28"/>
        </w:rPr>
        <w:t>пункта 2</w:t>
      </w:r>
      <w:r>
        <w:rPr>
          <w:rFonts w:ascii="Times New Roman"/>
          <w:b w:val="false"/>
          <w:i w:val="false"/>
          <w:color w:val="000000"/>
          <w:sz w:val="28"/>
        </w:rPr>
        <w:t xml:space="preserve"> статьи 19 Закона Республики Казахстан от 6 июля 2004 года "О кредитных бюро и формировании кредитных историй в Республике Казахстан".</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постановления Правления Национального Банка РК от 30.07.2018 </w:t>
      </w:r>
      <w:r>
        <w:rPr>
          <w:rFonts w:ascii="Times New Roman"/>
          <w:b w:val="false"/>
          <w:i w:val="false"/>
          <w:color w:val="000000"/>
          <w:sz w:val="28"/>
        </w:rPr>
        <w:t>№ 157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 w:id="21"/>
    <w:p>
      <w:pPr>
        <w:spacing w:after="0"/>
        <w:ind w:left="0"/>
        <w:jc w:val="both"/>
      </w:pPr>
      <w:r>
        <w:rPr>
          <w:rFonts w:ascii="Times New Roman"/>
          <w:b w:val="false"/>
          <w:i w:val="false"/>
          <w:color w:val="000000"/>
          <w:sz w:val="28"/>
        </w:rPr>
        <w:t xml:space="preserve">
      7. Сведения о работниках, которые будут взаимодействовать с должниками и (или) их представителями, и (или) третьими лицами, связанными обязательствами с кредитором в рамках договора банковского займа или договора о предоставлении микрокредита, представляются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Правилам.</w:t>
      </w:r>
    </w:p>
    <w:bookmarkEnd w:id="21"/>
    <w:bookmarkStart w:name="z27" w:id="22"/>
    <w:p>
      <w:pPr>
        <w:spacing w:after="0"/>
        <w:ind w:left="0"/>
        <w:jc w:val="both"/>
      </w:pPr>
      <w:r>
        <w:rPr>
          <w:rFonts w:ascii="Times New Roman"/>
          <w:b w:val="false"/>
          <w:i w:val="false"/>
          <w:color w:val="000000"/>
          <w:sz w:val="28"/>
        </w:rPr>
        <w:t xml:space="preserve">
      8. Сведения о филиалах и (или) представительствах представляются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Правилам.</w:t>
      </w:r>
    </w:p>
    <w:bookmarkEnd w:id="22"/>
    <w:bookmarkStart w:name="z28" w:id="23"/>
    <w:p>
      <w:pPr>
        <w:spacing w:after="0"/>
        <w:ind w:left="0"/>
        <w:jc w:val="both"/>
      </w:pPr>
      <w:r>
        <w:rPr>
          <w:rFonts w:ascii="Times New Roman"/>
          <w:b w:val="false"/>
          <w:i w:val="false"/>
          <w:color w:val="000000"/>
          <w:sz w:val="28"/>
        </w:rPr>
        <w:t xml:space="preserve">
      9. Документы, предусмотренные в </w:t>
      </w:r>
      <w:r>
        <w:rPr>
          <w:rFonts w:ascii="Times New Roman"/>
          <w:b w:val="false"/>
          <w:i w:val="false"/>
          <w:color w:val="000000"/>
          <w:sz w:val="28"/>
        </w:rPr>
        <w:t>пункте 2</w:t>
      </w:r>
      <w:r>
        <w:rPr>
          <w:rFonts w:ascii="Times New Roman"/>
          <w:b w:val="false"/>
          <w:i w:val="false"/>
          <w:color w:val="000000"/>
          <w:sz w:val="28"/>
        </w:rPr>
        <w:t xml:space="preserve"> статьи 7 Закона, состоящие из нескольких листов, представляются пронумерованными и прошитыми. </w:t>
      </w:r>
    </w:p>
    <w:bookmarkEnd w:id="23"/>
    <w:bookmarkStart w:name="z206" w:id="24"/>
    <w:p>
      <w:pPr>
        <w:spacing w:after="0"/>
        <w:ind w:left="0"/>
        <w:jc w:val="both"/>
      </w:pPr>
      <w:r>
        <w:rPr>
          <w:rFonts w:ascii="Times New Roman"/>
          <w:b w:val="false"/>
          <w:i w:val="false"/>
          <w:color w:val="000000"/>
          <w:sz w:val="28"/>
        </w:rPr>
        <w:t>
      Копии документов заверяются подписями должностных лиц заявителя, обладающих правом подписания таких документов.</w:t>
      </w:r>
    </w:p>
    <w:bookmarkEnd w:id="24"/>
    <w:p>
      <w:pPr>
        <w:spacing w:after="0"/>
        <w:ind w:left="0"/>
        <w:jc w:val="both"/>
      </w:pPr>
      <w:r>
        <w:rPr>
          <w:rFonts w:ascii="Times New Roman"/>
          <w:b w:val="false"/>
          <w:i w:val="false"/>
          <w:color w:val="000000"/>
          <w:sz w:val="28"/>
        </w:rPr>
        <w:t xml:space="preserve">
      Филиал проверяет документы, указанные в пунктах 4, 5 и 7 Правил, на их соответствие требованиям </w:t>
      </w:r>
      <w:r>
        <w:rPr>
          <w:rFonts w:ascii="Times New Roman"/>
          <w:b w:val="false"/>
          <w:i w:val="false"/>
          <w:color w:val="000000"/>
          <w:sz w:val="28"/>
        </w:rPr>
        <w:t>статьи 12</w:t>
      </w:r>
      <w:r>
        <w:rPr>
          <w:rFonts w:ascii="Times New Roman"/>
          <w:b w:val="false"/>
          <w:i w:val="false"/>
          <w:color w:val="000000"/>
          <w:sz w:val="28"/>
        </w:rPr>
        <w:t xml:space="preserve"> Закона.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постановления Правления Национального Банка РК от 30.07.2018 </w:t>
      </w:r>
      <w:r>
        <w:rPr>
          <w:rFonts w:ascii="Times New Roman"/>
          <w:b w:val="false"/>
          <w:i w:val="false"/>
          <w:color w:val="000000"/>
          <w:sz w:val="28"/>
        </w:rPr>
        <w:t>№ 157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 w:id="25"/>
    <w:p>
      <w:pPr>
        <w:spacing w:after="0"/>
        <w:ind w:left="0"/>
        <w:jc w:val="both"/>
      </w:pPr>
      <w:r>
        <w:rPr>
          <w:rFonts w:ascii="Times New Roman"/>
          <w:b w:val="false"/>
          <w:i w:val="false"/>
          <w:color w:val="000000"/>
          <w:sz w:val="28"/>
        </w:rPr>
        <w:t xml:space="preserve">
      10. Филиалы по месту нахождения заявителей ведут территориальный перечень коллекторских агентств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Правилам.</w:t>
      </w:r>
    </w:p>
    <w:bookmarkEnd w:id="25"/>
    <w:bookmarkStart w:name="z32" w:id="26"/>
    <w:p>
      <w:pPr>
        <w:spacing w:after="0"/>
        <w:ind w:left="0"/>
        <w:jc w:val="both"/>
      </w:pPr>
      <w:r>
        <w:rPr>
          <w:rFonts w:ascii="Times New Roman"/>
          <w:b w:val="false"/>
          <w:i w:val="false"/>
          <w:color w:val="000000"/>
          <w:sz w:val="28"/>
        </w:rPr>
        <w:t xml:space="preserve">
      11. Филиал на следующий день после внесения коллекторского агентства в территориальный перечень коллекторских агентств, но не позднее срока, предусмотренного </w:t>
      </w:r>
      <w:r>
        <w:rPr>
          <w:rFonts w:ascii="Times New Roman"/>
          <w:b w:val="false"/>
          <w:i w:val="false"/>
          <w:color w:val="000000"/>
          <w:sz w:val="28"/>
        </w:rPr>
        <w:t>пунктом 5</w:t>
      </w:r>
      <w:r>
        <w:rPr>
          <w:rFonts w:ascii="Times New Roman"/>
          <w:b w:val="false"/>
          <w:i w:val="false"/>
          <w:color w:val="000000"/>
          <w:sz w:val="28"/>
        </w:rPr>
        <w:t xml:space="preserve"> статьи 7 Закона, направляет в Национальный Банк Республики Казахстан информацию о внесении коллекторских агентств, прошедших учетную регистрацию, в территориальный перечень коллекторских агентств, для включения в реестр коллекторских агентств Национального Банка Республики Казахстан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Правилам. Национальный Банк Республики Казахстан размещает реестр коллекторских агентств Национального Банка Республики Казахстан на интернет-ресурсе Национального Банка Республики Казахстан.</w:t>
      </w:r>
    </w:p>
    <w:bookmarkEnd w:id="26"/>
    <w:bookmarkStart w:name="z33" w:id="27"/>
    <w:p>
      <w:pPr>
        <w:spacing w:after="0"/>
        <w:ind w:left="0"/>
        <w:jc w:val="both"/>
      </w:pPr>
      <w:r>
        <w:rPr>
          <w:rFonts w:ascii="Times New Roman"/>
          <w:b w:val="false"/>
          <w:i w:val="false"/>
          <w:color w:val="000000"/>
          <w:sz w:val="28"/>
        </w:rPr>
        <w:t>
      12. После внесения заявителя в реестр коллекторских агентств Национального Банка Республики Казахстан, филиал уведомляет его о данном решении в письменной форме с указанием номера регистрации.</w:t>
      </w:r>
    </w:p>
    <w:bookmarkEnd w:id="27"/>
    <w:bookmarkStart w:name="z34" w:id="28"/>
    <w:p>
      <w:pPr>
        <w:spacing w:after="0"/>
        <w:ind w:left="0"/>
        <w:jc w:val="both"/>
      </w:pPr>
      <w:r>
        <w:rPr>
          <w:rFonts w:ascii="Times New Roman"/>
          <w:b w:val="false"/>
          <w:i w:val="false"/>
          <w:color w:val="000000"/>
          <w:sz w:val="28"/>
        </w:rPr>
        <w:t xml:space="preserve">
      13. Номер учетной регистрации в реестре коллекторских агентств содержит 11 (одиннадцать) знаков и состоит из следующей структуры - ФФ.К.ГГ.ННН, где: </w:t>
      </w:r>
    </w:p>
    <w:bookmarkEnd w:id="28"/>
    <w:bookmarkStart w:name="z35" w:id="29"/>
    <w:p>
      <w:pPr>
        <w:spacing w:after="0"/>
        <w:ind w:left="0"/>
        <w:jc w:val="both"/>
      </w:pPr>
      <w:r>
        <w:rPr>
          <w:rFonts w:ascii="Times New Roman"/>
          <w:b w:val="false"/>
          <w:i w:val="false"/>
          <w:color w:val="000000"/>
          <w:sz w:val="28"/>
        </w:rPr>
        <w:t xml:space="preserve">
      ФФ – код филиала, проставляемый в соответствии с кодами филиалов Национального Банка Республики Казахстан, используемыми при учетной регистрации коллекторских агентств, согласно </w:t>
      </w:r>
      <w:r>
        <w:rPr>
          <w:rFonts w:ascii="Times New Roman"/>
          <w:b w:val="false"/>
          <w:i w:val="false"/>
          <w:color w:val="000000"/>
          <w:sz w:val="28"/>
        </w:rPr>
        <w:t>приложению 10</w:t>
      </w:r>
      <w:r>
        <w:rPr>
          <w:rFonts w:ascii="Times New Roman"/>
          <w:b w:val="false"/>
          <w:i w:val="false"/>
          <w:color w:val="000000"/>
          <w:sz w:val="28"/>
        </w:rPr>
        <w:t xml:space="preserve"> к Правилам;</w:t>
      </w:r>
    </w:p>
    <w:bookmarkEnd w:id="29"/>
    <w:bookmarkStart w:name="z36" w:id="30"/>
    <w:p>
      <w:pPr>
        <w:spacing w:after="0"/>
        <w:ind w:left="0"/>
        <w:jc w:val="both"/>
      </w:pPr>
      <w:r>
        <w:rPr>
          <w:rFonts w:ascii="Times New Roman"/>
          <w:b w:val="false"/>
          <w:i w:val="false"/>
          <w:color w:val="000000"/>
          <w:sz w:val="28"/>
        </w:rPr>
        <w:t>
      К – коллекторское агентство;</w:t>
      </w:r>
    </w:p>
    <w:bookmarkEnd w:id="30"/>
    <w:bookmarkStart w:name="z37" w:id="31"/>
    <w:p>
      <w:pPr>
        <w:spacing w:after="0"/>
        <w:ind w:left="0"/>
        <w:jc w:val="both"/>
      </w:pPr>
      <w:r>
        <w:rPr>
          <w:rFonts w:ascii="Times New Roman"/>
          <w:b w:val="false"/>
          <w:i w:val="false"/>
          <w:color w:val="000000"/>
          <w:sz w:val="28"/>
        </w:rPr>
        <w:t>
      ГГ – 2 (две) последние цифры текущего года;</w:t>
      </w:r>
    </w:p>
    <w:bookmarkEnd w:id="31"/>
    <w:bookmarkStart w:name="z38" w:id="32"/>
    <w:p>
      <w:pPr>
        <w:spacing w:after="0"/>
        <w:ind w:left="0"/>
        <w:jc w:val="both"/>
      </w:pPr>
      <w:r>
        <w:rPr>
          <w:rFonts w:ascii="Times New Roman"/>
          <w:b w:val="false"/>
          <w:i w:val="false"/>
          <w:color w:val="000000"/>
          <w:sz w:val="28"/>
        </w:rPr>
        <w:t>
      ННН – порядковый номер учетной регистрации коллекторского агентства.</w:t>
      </w:r>
    </w:p>
    <w:bookmarkEnd w:id="32"/>
    <w:bookmarkStart w:name="z39" w:id="33"/>
    <w:p>
      <w:pPr>
        <w:spacing w:after="0"/>
        <w:ind w:left="0"/>
        <w:jc w:val="both"/>
      </w:pPr>
      <w:r>
        <w:rPr>
          <w:rFonts w:ascii="Times New Roman"/>
          <w:b w:val="false"/>
          <w:i w:val="false"/>
          <w:color w:val="000000"/>
          <w:sz w:val="28"/>
        </w:rPr>
        <w:t xml:space="preserve">
      Порядковый номер учетной регистрации коллекторского агентства присваивается филиалом самостоятельно и каждый календарный год начинается с 001. </w:t>
      </w:r>
    </w:p>
    <w:bookmarkEnd w:id="33"/>
    <w:bookmarkStart w:name="z40" w:id="34"/>
    <w:p>
      <w:pPr>
        <w:spacing w:after="0"/>
        <w:ind w:left="0"/>
        <w:jc w:val="both"/>
      </w:pPr>
      <w:r>
        <w:rPr>
          <w:rFonts w:ascii="Times New Roman"/>
          <w:b w:val="false"/>
          <w:i w:val="false"/>
          <w:color w:val="000000"/>
          <w:sz w:val="28"/>
        </w:rPr>
        <w:t>
      Если порядковый номер учетной регистрации превышает трехзначное число (999 (девятьсот девяносто девять), допускается использование четырехзначного числа порядкового номера (НННН).</w:t>
      </w:r>
    </w:p>
    <w:bookmarkEnd w:id="34"/>
    <w:bookmarkStart w:name="z41" w:id="35"/>
    <w:p>
      <w:pPr>
        <w:spacing w:after="0"/>
        <w:ind w:left="0"/>
        <w:jc w:val="both"/>
      </w:pPr>
      <w:r>
        <w:rPr>
          <w:rFonts w:ascii="Times New Roman"/>
          <w:b w:val="false"/>
          <w:i w:val="false"/>
          <w:color w:val="000000"/>
          <w:sz w:val="28"/>
        </w:rPr>
        <w:t xml:space="preserve">
      14. Отказ в учетной регистрации производится в случаях, предусмотренных в </w:t>
      </w:r>
      <w:r>
        <w:rPr>
          <w:rFonts w:ascii="Times New Roman"/>
          <w:b w:val="false"/>
          <w:i w:val="false"/>
          <w:color w:val="000000"/>
          <w:sz w:val="28"/>
        </w:rPr>
        <w:t>пункте 1</w:t>
      </w:r>
      <w:r>
        <w:rPr>
          <w:rFonts w:ascii="Times New Roman"/>
          <w:b w:val="false"/>
          <w:i w:val="false"/>
          <w:color w:val="000000"/>
          <w:sz w:val="28"/>
        </w:rPr>
        <w:t xml:space="preserve"> статьи 8 Закона. </w:t>
      </w:r>
    </w:p>
    <w:bookmarkEnd w:id="35"/>
    <w:bookmarkStart w:name="z42" w:id="36"/>
    <w:p>
      <w:pPr>
        <w:spacing w:after="0"/>
        <w:ind w:left="0"/>
        <w:jc w:val="both"/>
      </w:pPr>
      <w:r>
        <w:rPr>
          <w:rFonts w:ascii="Times New Roman"/>
          <w:b w:val="false"/>
          <w:i w:val="false"/>
          <w:color w:val="000000"/>
          <w:sz w:val="28"/>
        </w:rPr>
        <w:t xml:space="preserve">
      15. Исключение из реестра коллекторских агентств Национального Банка Республики Казахстан производится в случаях, предусмотренных в </w:t>
      </w:r>
      <w:r>
        <w:rPr>
          <w:rFonts w:ascii="Times New Roman"/>
          <w:b w:val="false"/>
          <w:i w:val="false"/>
          <w:color w:val="000000"/>
          <w:sz w:val="28"/>
        </w:rPr>
        <w:t>пункте 1</w:t>
      </w:r>
      <w:r>
        <w:rPr>
          <w:rFonts w:ascii="Times New Roman"/>
          <w:b w:val="false"/>
          <w:i w:val="false"/>
          <w:color w:val="000000"/>
          <w:sz w:val="28"/>
        </w:rPr>
        <w:t xml:space="preserve"> статьи 9 Закона. </w:t>
      </w:r>
    </w:p>
    <w:bookmarkEnd w:id="36"/>
    <w:bookmarkStart w:name="z43" w:id="37"/>
    <w:p>
      <w:pPr>
        <w:spacing w:after="0"/>
        <w:ind w:left="0"/>
        <w:jc w:val="both"/>
      </w:pPr>
      <w:r>
        <w:rPr>
          <w:rFonts w:ascii="Times New Roman"/>
          <w:b w:val="false"/>
          <w:i w:val="false"/>
          <w:color w:val="000000"/>
          <w:sz w:val="28"/>
        </w:rPr>
        <w:t xml:space="preserve">
      16. Филиал в течение 5 (пяти) рабочих дней со дня принятия решения об исключении коллекторского агентства из территориального перечня коллекторских агентств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Правилам, направляет в Национальный Банк Республики Казахстан сведения об исключении коллекторского агентства из реестра коллекторских агентств Национального Банка Республики Казахстан для размещения на интернет-ресурсе Национального Банка Республики Казахстан. </w:t>
      </w:r>
    </w:p>
    <w:bookmarkEnd w:id="37"/>
    <w:bookmarkStart w:name="z44" w:id="38"/>
    <w:p>
      <w:pPr>
        <w:spacing w:after="0"/>
        <w:ind w:left="0"/>
        <w:jc w:val="both"/>
      </w:pPr>
      <w:r>
        <w:rPr>
          <w:rFonts w:ascii="Times New Roman"/>
          <w:b w:val="false"/>
          <w:i w:val="false"/>
          <w:color w:val="000000"/>
          <w:sz w:val="28"/>
        </w:rPr>
        <w:t xml:space="preserve">
      17. Коллекторское агентство в течение пятнадцати рабочих дней письменно уведомляет Национальный Банк Республики Казахстан об изменениях, внесенных в документы, предусмотренные подпунктами 3), 5) и 6) </w:t>
      </w:r>
      <w:r>
        <w:rPr>
          <w:rFonts w:ascii="Times New Roman"/>
          <w:b w:val="false"/>
          <w:i w:val="false"/>
          <w:color w:val="000000"/>
          <w:sz w:val="28"/>
        </w:rPr>
        <w:t>пункта 2</w:t>
      </w:r>
      <w:r>
        <w:rPr>
          <w:rFonts w:ascii="Times New Roman"/>
          <w:b w:val="false"/>
          <w:i w:val="false"/>
          <w:color w:val="000000"/>
          <w:sz w:val="28"/>
        </w:rPr>
        <w:t xml:space="preserve"> статьи 7 Закона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Правилам соответственно. </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прохождения</w:t>
            </w:r>
            <w:r>
              <w:br/>
            </w:r>
            <w:r>
              <w:rPr>
                <w:rFonts w:ascii="Times New Roman"/>
                <w:b w:val="false"/>
                <w:i w:val="false"/>
                <w:color w:val="000000"/>
                <w:sz w:val="20"/>
              </w:rPr>
              <w:t>учетной регистрации и</w:t>
            </w:r>
            <w:r>
              <w:br/>
            </w:r>
            <w:r>
              <w:rPr>
                <w:rFonts w:ascii="Times New Roman"/>
                <w:b w:val="false"/>
                <w:i w:val="false"/>
                <w:color w:val="000000"/>
                <w:sz w:val="20"/>
              </w:rPr>
              <w:t>ведения реестра</w:t>
            </w:r>
            <w:r>
              <w:br/>
            </w:r>
            <w:r>
              <w:rPr>
                <w:rFonts w:ascii="Times New Roman"/>
                <w:b w:val="false"/>
                <w:i w:val="false"/>
                <w:color w:val="000000"/>
                <w:sz w:val="20"/>
              </w:rPr>
              <w:t>коллекторских агентств</w:t>
            </w:r>
          </w:p>
        </w:tc>
      </w:tr>
    </w:tbl>
    <w:p>
      <w:pPr>
        <w:spacing w:after="0"/>
        <w:ind w:left="0"/>
        <w:jc w:val="both"/>
      </w:pPr>
      <w:r>
        <w:rPr>
          <w:rFonts w:ascii="Times New Roman"/>
          <w:b w:val="false"/>
          <w:i w:val="false"/>
          <w:color w:val="ff0000"/>
          <w:sz w:val="28"/>
        </w:rPr>
        <w:t xml:space="preserve">
      Сноска. Приложение 1 в редакции постановления Правления Национального Банка РК от 30.07.2018 </w:t>
      </w:r>
      <w:r>
        <w:rPr>
          <w:rFonts w:ascii="Times New Roman"/>
          <w:b w:val="false"/>
          <w:i w:val="false"/>
          <w:color w:val="ff0000"/>
          <w:sz w:val="28"/>
        </w:rPr>
        <w:t>№ 157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73" w:id="39"/>
    <w:p>
      <w:pPr>
        <w:spacing w:after="0"/>
        <w:ind w:left="0"/>
        <w:jc w:val="both"/>
      </w:pP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xml:space="preserve">             (полное наименование филиала Национального Банка Республики Казахстан)</w:t>
      </w:r>
      <w:r>
        <w:br/>
      </w:r>
      <w:r>
        <w:rPr>
          <w:rFonts w:ascii="Times New Roman"/>
          <w:b w:val="false"/>
          <w:i w:val="false"/>
          <w:color w:val="000000"/>
          <w:sz w:val="28"/>
        </w:rPr>
        <w:t>от ___________________________________________________________________________</w:t>
      </w:r>
      <w:r>
        <w:br/>
      </w:r>
      <w:r>
        <w:rPr>
          <w:rFonts w:ascii="Times New Roman"/>
          <w:b w:val="false"/>
          <w:i w:val="false"/>
          <w:color w:val="000000"/>
          <w:sz w:val="28"/>
        </w:rPr>
        <w:t xml:space="preserve">                                         (полное наименование заявителя)</w:t>
      </w:r>
    </w:p>
    <w:bookmarkEnd w:id="39"/>
    <w:p>
      <w:pPr>
        <w:spacing w:after="0"/>
        <w:ind w:left="0"/>
        <w:jc w:val="both"/>
      </w:pPr>
      <w:r>
        <w:rPr>
          <w:rFonts w:ascii="Times New Roman"/>
          <w:b w:val="false"/>
          <w:i w:val="false"/>
          <w:color w:val="000000"/>
          <w:sz w:val="28"/>
        </w:rPr>
        <w:t>
                                                          Заявление</w:t>
      </w:r>
    </w:p>
    <w:p>
      <w:pPr>
        <w:spacing w:after="0"/>
        <w:ind w:left="0"/>
        <w:jc w:val="both"/>
      </w:pPr>
      <w:r>
        <w:rPr>
          <w:rFonts w:ascii="Times New Roman"/>
          <w:b w:val="false"/>
          <w:i w:val="false"/>
          <w:color w:val="000000"/>
          <w:sz w:val="28"/>
        </w:rPr>
        <w:t>
             Прошу произвести учетную регистрацию в качестве коллекторского агентства. </w:t>
      </w:r>
      <w:r>
        <w:br/>
      </w:r>
      <w:r>
        <w:rPr>
          <w:rFonts w:ascii="Times New Roman"/>
          <w:b w:val="false"/>
          <w:i w:val="false"/>
          <w:color w:val="000000"/>
          <w:sz w:val="28"/>
        </w:rPr>
        <w:t xml:space="preserve">       Сведения о заявителе:</w:t>
      </w:r>
      <w:r>
        <w:br/>
      </w:r>
      <w:r>
        <w:rPr>
          <w:rFonts w:ascii="Times New Roman"/>
          <w:b w:val="false"/>
          <w:i w:val="false"/>
          <w:color w:val="000000"/>
          <w:sz w:val="28"/>
        </w:rPr>
        <w:t xml:space="preserve">       1. Бизнес-идентификационный номер ________________________________________</w:t>
      </w:r>
      <w:r>
        <w:br/>
      </w:r>
      <w:r>
        <w:rPr>
          <w:rFonts w:ascii="Times New Roman"/>
          <w:b w:val="false"/>
          <w:i w:val="false"/>
          <w:color w:val="000000"/>
          <w:sz w:val="28"/>
        </w:rPr>
        <w:t xml:space="preserve">       2. Место нахождения и фактический адрес заявителя ___________________________</w:t>
      </w:r>
      <w:r>
        <w:br/>
      </w:r>
      <w:r>
        <w:rPr>
          <w:rFonts w:ascii="Times New Roman"/>
          <w:b w:val="false"/>
          <w:i w:val="false"/>
          <w:color w:val="000000"/>
          <w:sz w:val="28"/>
        </w:rPr>
        <w:t xml:space="preserve">                                                        (индекс, город,</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район, область, улица, номер дома, офиса,</w:t>
      </w:r>
      <w:r>
        <w:br/>
      </w:r>
      <w:r>
        <w:rPr>
          <w:rFonts w:ascii="Times New Roman"/>
          <w:b w:val="false"/>
          <w:i w:val="false"/>
          <w:color w:val="000000"/>
          <w:sz w:val="28"/>
        </w:rPr>
        <w:t xml:space="preserve">          ___________________________________________________________________________</w:t>
      </w:r>
      <w:r>
        <w:br/>
      </w:r>
      <w:r>
        <w:rPr>
          <w:rFonts w:ascii="Times New Roman"/>
          <w:b w:val="false"/>
          <w:i w:val="false"/>
          <w:color w:val="000000"/>
          <w:sz w:val="28"/>
        </w:rPr>
        <w:t xml:space="preserve">                   телефон, факс, адрес электронной почты, интернет-ресурс)</w:t>
      </w:r>
      <w:r>
        <w:br/>
      </w:r>
      <w:r>
        <w:rPr>
          <w:rFonts w:ascii="Times New Roman"/>
          <w:b w:val="false"/>
          <w:i w:val="false"/>
          <w:color w:val="000000"/>
          <w:sz w:val="28"/>
        </w:rPr>
        <w:t xml:space="preserve">       3. Перечень направляемых документов, количество экземпляров  и листов по каждому</w:t>
      </w:r>
      <w:r>
        <w:br/>
      </w:r>
      <w:r>
        <w:rPr>
          <w:rFonts w:ascii="Times New Roman"/>
          <w:b w:val="false"/>
          <w:i w:val="false"/>
          <w:color w:val="000000"/>
          <w:sz w:val="28"/>
        </w:rPr>
        <w:t>из них: 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Подтверждаю достоверность прилагаемых к заявлению документов и информации, а</w:t>
      </w:r>
      <w:r>
        <w:br/>
      </w:r>
      <w:r>
        <w:rPr>
          <w:rFonts w:ascii="Times New Roman"/>
          <w:b w:val="false"/>
          <w:i w:val="false"/>
          <w:color w:val="000000"/>
          <w:sz w:val="28"/>
        </w:rPr>
        <w:t>также своевременное представление филиалу Национального  Банка Республики Казахстан</w:t>
      </w:r>
      <w:r>
        <w:br/>
      </w:r>
      <w:r>
        <w:rPr>
          <w:rFonts w:ascii="Times New Roman"/>
          <w:b w:val="false"/>
          <w:i w:val="false"/>
          <w:color w:val="000000"/>
          <w:sz w:val="28"/>
        </w:rPr>
        <w:t>дополнительной информации и документов,  запрашиваемых в связи с рассмотрением заявления.</w:t>
      </w:r>
      <w:r>
        <w:br/>
      </w:r>
      <w:r>
        <w:rPr>
          <w:rFonts w:ascii="Times New Roman"/>
          <w:b w:val="false"/>
          <w:i w:val="false"/>
          <w:color w:val="000000"/>
          <w:sz w:val="28"/>
        </w:rPr>
        <w:t xml:space="preserve">       Предоставляю согласие на использование сведений, составляющих охраняемую</w:t>
      </w:r>
      <w:r>
        <w:br/>
      </w:r>
      <w:r>
        <w:rPr>
          <w:rFonts w:ascii="Times New Roman"/>
          <w:b w:val="false"/>
          <w:i w:val="false"/>
          <w:color w:val="000000"/>
          <w:sz w:val="28"/>
        </w:rPr>
        <w:t>законом тайну, содержащихся в информационных системах.</w:t>
      </w:r>
      <w:r>
        <w:br/>
      </w:r>
      <w:r>
        <w:rPr>
          <w:rFonts w:ascii="Times New Roman"/>
          <w:b w:val="false"/>
          <w:i w:val="false"/>
          <w:color w:val="000000"/>
          <w:sz w:val="28"/>
        </w:rPr>
        <w:t xml:space="preserve">       Фамилия, имя, отчество (при его наличии), должность лица, уполномоченного на</w:t>
      </w:r>
      <w:r>
        <w:br/>
      </w:r>
      <w:r>
        <w:rPr>
          <w:rFonts w:ascii="Times New Roman"/>
          <w:b w:val="false"/>
          <w:i w:val="false"/>
          <w:color w:val="000000"/>
          <w:sz w:val="28"/>
        </w:rPr>
        <w:t>подачу заявления _____________________</w:t>
      </w:r>
      <w:r>
        <w:br/>
      </w:r>
      <w:r>
        <w:rPr>
          <w:rFonts w:ascii="Times New Roman"/>
          <w:b w:val="false"/>
          <w:i w:val="false"/>
          <w:color w:val="000000"/>
          <w:sz w:val="28"/>
        </w:rPr>
        <w:t xml:space="preserve">                   (подпись)</w:t>
      </w:r>
      <w:r>
        <w:br/>
      </w:r>
      <w:r>
        <w:rPr>
          <w:rFonts w:ascii="Times New Roman"/>
          <w:b w:val="false"/>
          <w:i w:val="false"/>
          <w:color w:val="000000"/>
          <w:sz w:val="28"/>
        </w:rPr>
        <w:t xml:space="preserve">       "___" 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прохождения</w:t>
            </w:r>
            <w:r>
              <w:br/>
            </w:r>
            <w:r>
              <w:rPr>
                <w:rFonts w:ascii="Times New Roman"/>
                <w:b w:val="false"/>
                <w:i w:val="false"/>
                <w:color w:val="000000"/>
                <w:sz w:val="20"/>
              </w:rPr>
              <w:t>учетной регистрации и</w:t>
            </w:r>
            <w:r>
              <w:br/>
            </w:r>
            <w:r>
              <w:rPr>
                <w:rFonts w:ascii="Times New Roman"/>
                <w:b w:val="false"/>
                <w:i w:val="false"/>
                <w:color w:val="000000"/>
                <w:sz w:val="20"/>
              </w:rPr>
              <w:t>ведения реестра</w:t>
            </w:r>
            <w:r>
              <w:br/>
            </w:r>
            <w:r>
              <w:rPr>
                <w:rFonts w:ascii="Times New Roman"/>
                <w:b w:val="false"/>
                <w:i w:val="false"/>
                <w:color w:val="000000"/>
                <w:sz w:val="20"/>
              </w:rPr>
              <w:t>коллекторских агентств</w:t>
            </w:r>
          </w:p>
        </w:tc>
      </w:tr>
    </w:tbl>
    <w:p>
      <w:pPr>
        <w:spacing w:after="0"/>
        <w:ind w:left="0"/>
        <w:jc w:val="both"/>
      </w:pPr>
      <w:r>
        <w:rPr>
          <w:rFonts w:ascii="Times New Roman"/>
          <w:b w:val="false"/>
          <w:i w:val="false"/>
          <w:color w:val="ff0000"/>
          <w:sz w:val="28"/>
        </w:rPr>
        <w:t xml:space="preserve">
      Сноска. Приложение 2 в редакции постановления Правления Национального Банка РК от 30.07.2018 </w:t>
      </w:r>
      <w:r>
        <w:rPr>
          <w:rFonts w:ascii="Times New Roman"/>
          <w:b w:val="false"/>
          <w:i w:val="false"/>
          <w:color w:val="ff0000"/>
          <w:sz w:val="28"/>
        </w:rPr>
        <w:t>№ 157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79" w:id="40"/>
    <w:p>
      <w:pPr>
        <w:spacing w:after="0"/>
        <w:ind w:left="0"/>
        <w:jc w:val="left"/>
      </w:pPr>
      <w:r>
        <w:rPr>
          <w:rFonts w:ascii="Times New Roman"/>
          <w:b/>
          <w:i w:val="false"/>
          <w:color w:val="000000"/>
        </w:rPr>
        <w:t xml:space="preserve"> Сведения об учредителе (участнике) заявителя - юридическом лице </w:t>
      </w:r>
      <w:r>
        <w:br/>
      </w:r>
      <w:r>
        <w:rPr>
          <w:rFonts w:ascii="Times New Roman"/>
          <w:b/>
          <w:i w:val="false"/>
          <w:color w:val="000000"/>
        </w:rPr>
        <w:t>___________________________________________________________________________</w:t>
      </w:r>
      <w:r>
        <w:br/>
      </w:r>
      <w:r>
        <w:rPr>
          <w:rFonts w:ascii="Times New Roman"/>
          <w:b/>
          <w:i w:val="false"/>
          <w:color w:val="000000"/>
        </w:rPr>
        <w:t>(полное наименование заявителя)</w:t>
      </w:r>
    </w:p>
    <w:bookmarkEnd w:id="40"/>
    <w:p>
      <w:pPr>
        <w:spacing w:after="0"/>
        <w:ind w:left="0"/>
        <w:jc w:val="both"/>
      </w:pPr>
      <w:r>
        <w:rPr>
          <w:rFonts w:ascii="Times New Roman"/>
          <w:b w:val="false"/>
          <w:i w:val="false"/>
          <w:color w:val="000000"/>
          <w:sz w:val="28"/>
        </w:rPr>
        <w:t>
             на "___" __________ 20 __ года</w:t>
      </w:r>
      <w:r>
        <w:br/>
      </w:r>
      <w:r>
        <w:rPr>
          <w:rFonts w:ascii="Times New Roman"/>
          <w:b w:val="false"/>
          <w:i w:val="false"/>
          <w:color w:val="000000"/>
          <w:sz w:val="28"/>
        </w:rPr>
        <w:t xml:space="preserve">       1. Учредитель (участник) заявителя ___________________________________________</w:t>
      </w:r>
      <w:r>
        <w:br/>
      </w:r>
      <w:r>
        <w:rPr>
          <w:rFonts w:ascii="Times New Roman"/>
          <w:b w:val="false"/>
          <w:i w:val="false"/>
          <w:color w:val="000000"/>
          <w:sz w:val="28"/>
        </w:rPr>
        <w:t xml:space="preserve">                                           (полное наименование)</w:t>
      </w:r>
      <w:r>
        <w:br/>
      </w:r>
      <w:r>
        <w:rPr>
          <w:rFonts w:ascii="Times New Roman"/>
          <w:b w:val="false"/>
          <w:i w:val="false"/>
          <w:color w:val="000000"/>
          <w:sz w:val="28"/>
        </w:rPr>
        <w:t xml:space="preserve">       2. Место нахождения _______________________________________________________</w:t>
      </w:r>
      <w:r>
        <w:br/>
      </w:r>
      <w:r>
        <w:rPr>
          <w:rFonts w:ascii="Times New Roman"/>
          <w:b w:val="false"/>
          <w:i w:val="false"/>
          <w:color w:val="000000"/>
          <w:sz w:val="28"/>
        </w:rPr>
        <w:t xml:space="preserve">                               (почтовый индекс, адрес, номера телефона и факса,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адрес электронной почты при ее наличии)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3. Бизнес-идентификационный номер _________________________________________</w:t>
      </w:r>
      <w:r>
        <w:br/>
      </w:r>
      <w:r>
        <w:rPr>
          <w:rFonts w:ascii="Times New Roman"/>
          <w:b w:val="false"/>
          <w:i w:val="false"/>
          <w:color w:val="000000"/>
          <w:sz w:val="28"/>
        </w:rPr>
        <w:t xml:space="preserve">       4. Сведения о государственной регистрации (перерегистрации) 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документа, номер и дата выдачи, кем выдан)</w:t>
      </w:r>
      <w:r>
        <w:br/>
      </w:r>
      <w:r>
        <w:rPr>
          <w:rFonts w:ascii="Times New Roman"/>
          <w:b w:val="false"/>
          <w:i w:val="false"/>
          <w:color w:val="000000"/>
          <w:sz w:val="28"/>
        </w:rPr>
        <w:t xml:space="preserve">       5. Резидентство ____________________________________________________________</w:t>
      </w:r>
      <w:r>
        <w:br/>
      </w:r>
      <w:r>
        <w:rPr>
          <w:rFonts w:ascii="Times New Roman"/>
          <w:b w:val="false"/>
          <w:i w:val="false"/>
          <w:color w:val="000000"/>
          <w:sz w:val="28"/>
        </w:rPr>
        <w:t xml:space="preserve">       6. Основной вид деятельности 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7. Доля участия в уставном капитале заявителя 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8. Сведения об участии учредителя (участника) заявителя в создании и деятельности</w:t>
      </w:r>
      <w:r>
        <w:br/>
      </w:r>
      <w:r>
        <w:rPr>
          <w:rFonts w:ascii="Times New Roman"/>
          <w:b w:val="false"/>
          <w:i w:val="false"/>
          <w:color w:val="000000"/>
          <w:sz w:val="28"/>
        </w:rPr>
        <w:t>иных юридических лиц в качестве учредителя (участника),  акционера, с указанием полных</w:t>
      </w:r>
      <w:r>
        <w:br/>
      </w:r>
      <w:r>
        <w:rPr>
          <w:rFonts w:ascii="Times New Roman"/>
          <w:b w:val="false"/>
          <w:i w:val="false"/>
          <w:color w:val="000000"/>
          <w:sz w:val="28"/>
        </w:rPr>
        <w:t>наименований и мест нахождения  юридических лиц</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9. Сведения о промышленных, банковских, финансовых группах, холдингах,</w:t>
      </w:r>
      <w:r>
        <w:br/>
      </w:r>
      <w:r>
        <w:rPr>
          <w:rFonts w:ascii="Times New Roman"/>
          <w:b w:val="false"/>
          <w:i w:val="false"/>
          <w:color w:val="000000"/>
          <w:sz w:val="28"/>
        </w:rPr>
        <w:t>концернах, ассоциациях, консорциумах, в которых участвует учредитель (участник)</w:t>
      </w:r>
      <w:r>
        <w:br/>
      </w:r>
      <w:r>
        <w:rPr>
          <w:rFonts w:ascii="Times New Roman"/>
          <w:b w:val="false"/>
          <w:i w:val="false"/>
          <w:color w:val="000000"/>
          <w:sz w:val="28"/>
        </w:rPr>
        <w:t>заявителя, с указанием полных наименований, мест нахождения организаций</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10. Сведения о том, являлся ли ранее учредитель (акционер, участник) либо</w:t>
      </w:r>
      <w:r>
        <w:br/>
      </w:r>
      <w:r>
        <w:rPr>
          <w:rFonts w:ascii="Times New Roman"/>
          <w:b w:val="false"/>
          <w:i w:val="false"/>
          <w:color w:val="000000"/>
          <w:sz w:val="28"/>
        </w:rPr>
        <w:t>руководящий работник учредителя (участника) первым руководителем  или учредителем</w:t>
      </w:r>
      <w:r>
        <w:br/>
      </w:r>
      <w:r>
        <w:rPr>
          <w:rFonts w:ascii="Times New Roman"/>
          <w:b w:val="false"/>
          <w:i w:val="false"/>
          <w:color w:val="000000"/>
          <w:sz w:val="28"/>
        </w:rPr>
        <w:t>(участником) коллекторского агентства в период не  более чем за один год до принятия</w:t>
      </w:r>
      <w:r>
        <w:br/>
      </w:r>
      <w:r>
        <w:rPr>
          <w:rFonts w:ascii="Times New Roman"/>
          <w:b w:val="false"/>
          <w:i w:val="false"/>
          <w:color w:val="000000"/>
          <w:sz w:val="28"/>
        </w:rPr>
        <w:t>уполномоченным органом решения об  исключении из реестра данного коллекторского</w:t>
      </w:r>
      <w:r>
        <w:br/>
      </w:r>
      <w:r>
        <w:rPr>
          <w:rFonts w:ascii="Times New Roman"/>
          <w:b w:val="false"/>
          <w:i w:val="false"/>
          <w:color w:val="000000"/>
          <w:sz w:val="28"/>
        </w:rPr>
        <w:t>агентства по основаниям,  предусмотренным в подпунктах 1), 2), 3), 4), 5), 6) и 7) части</w:t>
      </w:r>
      <w:r>
        <w:br/>
      </w:r>
      <w:r>
        <w:rPr>
          <w:rFonts w:ascii="Times New Roman"/>
          <w:b w:val="false"/>
          <w:i w:val="false"/>
          <w:color w:val="000000"/>
          <w:sz w:val="28"/>
        </w:rPr>
        <w:t>первой пункта 1 статьи 9 Закона Республики Казахстан от 6 мая 2017 года "О коллекторской</w:t>
      </w:r>
      <w:r>
        <w:br/>
      </w:r>
      <w:r>
        <w:rPr>
          <w:rFonts w:ascii="Times New Roman"/>
          <w:b w:val="false"/>
          <w:i w:val="false"/>
          <w:color w:val="000000"/>
          <w:sz w:val="28"/>
        </w:rPr>
        <w:t>деятельности" __________________________________________________________________</w:t>
      </w:r>
      <w:r>
        <w:br/>
      </w:r>
      <w:r>
        <w:rPr>
          <w:rFonts w:ascii="Times New Roman"/>
          <w:b w:val="false"/>
          <w:i w:val="false"/>
          <w:color w:val="000000"/>
          <w:sz w:val="28"/>
        </w:rPr>
        <w:t xml:space="preserve">       11. Сведения о руководителе учредителя (участника) заявителя 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 xml:space="preserve">       Согласен на использование сведений, составляющих охраняемую законом тайну,</w:t>
      </w:r>
      <w:r>
        <w:br/>
      </w:r>
      <w:r>
        <w:rPr>
          <w:rFonts w:ascii="Times New Roman"/>
          <w:b w:val="false"/>
          <w:i w:val="false"/>
          <w:color w:val="000000"/>
          <w:sz w:val="28"/>
        </w:rPr>
        <w:t>содержащихся в информационных системах.</w:t>
      </w:r>
      <w:r>
        <w:br/>
      </w:r>
      <w:r>
        <w:rPr>
          <w:rFonts w:ascii="Times New Roman"/>
          <w:b w:val="false"/>
          <w:i w:val="false"/>
          <w:color w:val="000000"/>
          <w:sz w:val="28"/>
        </w:rPr>
        <w:t xml:space="preserve">       "___" 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прохождения</w:t>
            </w:r>
            <w:r>
              <w:br/>
            </w:r>
            <w:r>
              <w:rPr>
                <w:rFonts w:ascii="Times New Roman"/>
                <w:b w:val="false"/>
                <w:i w:val="false"/>
                <w:color w:val="000000"/>
                <w:sz w:val="20"/>
              </w:rPr>
              <w:t>учетной регистрации и</w:t>
            </w:r>
            <w:r>
              <w:br/>
            </w:r>
            <w:r>
              <w:rPr>
                <w:rFonts w:ascii="Times New Roman"/>
                <w:b w:val="false"/>
                <w:i w:val="false"/>
                <w:color w:val="000000"/>
                <w:sz w:val="20"/>
              </w:rPr>
              <w:t>ведения реестра</w:t>
            </w:r>
            <w:r>
              <w:br/>
            </w:r>
            <w:r>
              <w:rPr>
                <w:rFonts w:ascii="Times New Roman"/>
                <w:b w:val="false"/>
                <w:i w:val="false"/>
                <w:color w:val="000000"/>
                <w:sz w:val="20"/>
              </w:rPr>
              <w:t>коллекторских агентств</w:t>
            </w:r>
          </w:p>
        </w:tc>
      </w:tr>
    </w:tbl>
    <w:p>
      <w:pPr>
        <w:spacing w:after="0"/>
        <w:ind w:left="0"/>
        <w:jc w:val="both"/>
      </w:pPr>
      <w:r>
        <w:rPr>
          <w:rFonts w:ascii="Times New Roman"/>
          <w:b w:val="false"/>
          <w:i w:val="false"/>
          <w:color w:val="ff0000"/>
          <w:sz w:val="28"/>
        </w:rPr>
        <w:t xml:space="preserve">
      Сноска. Приложение 3 в редакции постановления Правления Национального Банка РК от 30.07.2018 </w:t>
      </w:r>
      <w:r>
        <w:rPr>
          <w:rFonts w:ascii="Times New Roman"/>
          <w:b w:val="false"/>
          <w:i w:val="false"/>
          <w:color w:val="ff0000"/>
          <w:sz w:val="28"/>
        </w:rPr>
        <w:t>№ 157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84" w:id="41"/>
    <w:p>
      <w:pPr>
        <w:spacing w:after="0"/>
        <w:ind w:left="0"/>
        <w:jc w:val="left"/>
      </w:pPr>
      <w:r>
        <w:rPr>
          <w:rFonts w:ascii="Times New Roman"/>
          <w:b/>
          <w:i w:val="false"/>
          <w:color w:val="000000"/>
        </w:rPr>
        <w:t xml:space="preserve"> Сведения о лицах, самостоятельно или совместно с другим (другими) лицом (лицами) прямо или косвенно владеющих и (или) пользующихся, и (или) распоряжающихся десятью или более процентами долей участия в уставном капитале коллекторского агентства или имеющих контроль (далее – участник (владелец)</w:t>
      </w:r>
    </w:p>
    <w:bookmarkEnd w:id="41"/>
    <w:bookmarkStart w:name="z885" w:id="42"/>
    <w:p>
      <w:pPr>
        <w:spacing w:after="0"/>
        <w:ind w:left="0"/>
        <w:jc w:val="both"/>
      </w:pPr>
      <w:r>
        <w:rPr>
          <w:rFonts w:ascii="Times New Roman"/>
          <w:b w:val="false"/>
          <w:i w:val="false"/>
          <w:color w:val="000000"/>
          <w:sz w:val="28"/>
        </w:rPr>
        <w:t>
      Таблица 1. Сведения об участнике (владельце)</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764"/>
        <w:gridCol w:w="241"/>
        <w:gridCol w:w="241"/>
        <w:gridCol w:w="2382"/>
        <w:gridCol w:w="7190"/>
        <w:gridCol w:w="241"/>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(для юридического лица), индивидуальный идентификационный номер (для физического лица) или иной идентификационный номер (для нерезидентов Республики Казахстан)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Резидентство</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непогашенной или неснятой судимости (для физического лица) (да (нет), краткое описание правонарушения, преступления, реквизиты приговора о привлечении к уголовной ответственности с указанием оснований привлечения к ответственности)</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учредителе (акционере, участнике) либо руководящем работнике, который ранее являлся первым руководителем или учредителем (участником) коллекторского агентства в период не более чем за один год до принятия уполномоченным органом решения об исключении из реестра данного коллекторского агентства по основаниям, предусмотренным в подпунктах 1), 2), 3), 4), 5), 6) и 7) части первой пункта 1 статьи 9 Закона Республики Казахстан от 6 мая 2017 года "О коллекторской деятельности"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вида деятельности</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86" w:id="43"/>
    <w:p>
      <w:pPr>
        <w:spacing w:after="0"/>
        <w:ind w:left="0"/>
        <w:jc w:val="both"/>
      </w:pPr>
      <w:r>
        <w:rPr>
          <w:rFonts w:ascii="Times New Roman"/>
          <w:b w:val="false"/>
          <w:i w:val="false"/>
          <w:color w:val="000000"/>
          <w:sz w:val="28"/>
        </w:rPr>
        <w:t>
      продолжение таблицы: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5"/>
        <w:gridCol w:w="1735"/>
        <w:gridCol w:w="1735"/>
        <w:gridCol w:w="3529"/>
        <w:gridCol w:w="2347"/>
        <w:gridCol w:w="121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долей участия, принадлежащих участнику (владельцу) к общему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Косвенно</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в уставном капитале коллекторского агентства (в процентах)</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в уставном капитале коллекторского агентства (в тенге)</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в уставном капитале коллекторского агентства (в процентах)</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в организации, через которую участник (владелец) владеет долями участия в уставном капитале коллекторского агентства (в процентах)</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принадлежащих акций (штук) (доля участия) (в тенге)</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через которую осуществляется косвенное владение</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87" w:id="44"/>
    <w:p>
      <w:pPr>
        <w:spacing w:after="0"/>
        <w:ind w:left="0"/>
        <w:jc w:val="both"/>
      </w:pPr>
      <w:r>
        <w:rPr>
          <w:rFonts w:ascii="Times New Roman"/>
          <w:b w:val="false"/>
          <w:i w:val="false"/>
          <w:color w:val="000000"/>
          <w:sz w:val="28"/>
        </w:rPr>
        <w:t>
      продолжение таблицы: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5"/>
        <w:gridCol w:w="1735"/>
        <w:gridCol w:w="1735"/>
        <w:gridCol w:w="3529"/>
        <w:gridCol w:w="2347"/>
        <w:gridCol w:w="121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количеству долей участия в уставном капитале коллекторского агентства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Косвенно</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в уставном капитале коллекторского агентства (в процентах)</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в уставном капитале коллекторского агентства (в тенге)</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в уставном капитале коллекторского агентства (в процентах)</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в организации, через которую участник (владелец) владеет долями участия в уставном капитале коллекторского агентства (в процентах)</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принадлежащих акций (штук) (доля участия) (в тенге)</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через которую осуществляется косвенное владение</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88" w:id="45"/>
    <w:p>
      <w:pPr>
        <w:spacing w:after="0"/>
        <w:ind w:left="0"/>
        <w:jc w:val="both"/>
      </w:pPr>
      <w:r>
        <w:rPr>
          <w:rFonts w:ascii="Times New Roman"/>
          <w:b w:val="false"/>
          <w:i w:val="false"/>
          <w:color w:val="000000"/>
          <w:sz w:val="28"/>
        </w:rPr>
        <w:t>
      Примечание:</w:t>
      </w:r>
    </w:p>
    <w:bookmarkEnd w:id="45"/>
    <w:bookmarkStart w:name="z889" w:id="46"/>
    <w:p>
      <w:pPr>
        <w:spacing w:after="0"/>
        <w:ind w:left="0"/>
        <w:jc w:val="both"/>
      </w:pPr>
      <w:r>
        <w:rPr>
          <w:rFonts w:ascii="Times New Roman"/>
          <w:b w:val="false"/>
          <w:i w:val="false"/>
          <w:color w:val="000000"/>
          <w:sz w:val="28"/>
        </w:rPr>
        <w:t>
      По юридическим лицам в Таблице 1 отражаются сведения о лицах прямо или косвенно владеющих и (или) пользующихся, и (или) распоряжающихся акциями либо долями участия в уставном капитале участника (владельца) вплоть до сведений о физических лицах, владеющих более двадцатью пятью процентами долей участия в уставном капитале либо размещенных (за вычетом привилегированных и выкупленных обществом) акций участника (владельца).</w:t>
      </w:r>
    </w:p>
    <w:bookmarkEnd w:id="46"/>
    <w:bookmarkStart w:name="z890" w:id="47"/>
    <w:p>
      <w:pPr>
        <w:spacing w:after="0"/>
        <w:ind w:left="0"/>
        <w:jc w:val="both"/>
      </w:pPr>
      <w:r>
        <w:rPr>
          <w:rFonts w:ascii="Times New Roman"/>
          <w:b w:val="false"/>
          <w:i w:val="false"/>
          <w:color w:val="000000"/>
          <w:sz w:val="28"/>
        </w:rPr>
        <w:t>
      Таблица 2. Перечень лиц, осуществляющих контроль над коллекторским агентством</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
        <w:gridCol w:w="3813"/>
        <w:gridCol w:w="3336"/>
        <w:gridCol w:w="430"/>
        <w:gridCol w:w="1201"/>
        <w:gridCol w:w="3091"/>
      </w:tblGrid>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идентификационный номер (для юридического лица), индивидуальный идентификационный номер (для физического лица) или иной идентификационный номер (для нерезидентов Республики Казахстан)</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или фамилия, имя, отчество (при его наличии) физического лица, (сведения о наличии непогашенной или неснятой судимости)</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контроля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организациях, в которых лицо, осуществляющее контроль над коллекторским агентством, владеет более 20 (двадцати) процентами голосующих акций (долями участия в уставном капитале)</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владения акциями (в уставном капитале)</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91" w:id="48"/>
    <w:p>
      <w:pPr>
        <w:spacing w:after="0"/>
        <w:ind w:left="0"/>
        <w:jc w:val="both"/>
      </w:pPr>
      <w:r>
        <w:rPr>
          <w:rFonts w:ascii="Times New Roman"/>
          <w:b w:val="false"/>
          <w:i w:val="false"/>
          <w:color w:val="000000"/>
          <w:sz w:val="28"/>
        </w:rPr>
        <w:t>
      Примечание:</w:t>
      </w:r>
    </w:p>
    <w:bookmarkEnd w:id="48"/>
    <w:bookmarkStart w:name="z892" w:id="49"/>
    <w:p>
      <w:pPr>
        <w:spacing w:after="0"/>
        <w:ind w:left="0"/>
        <w:jc w:val="both"/>
      </w:pPr>
      <w:r>
        <w:rPr>
          <w:rFonts w:ascii="Times New Roman"/>
          <w:b w:val="false"/>
          <w:i w:val="false"/>
          <w:color w:val="000000"/>
          <w:sz w:val="28"/>
        </w:rPr>
        <w:t xml:space="preserve">
      В графе 3 указывается наличие непогашенной или неснятой судимости или информация о том, подвергается или подвергался уголовному преследованию (за исключением лиц, уголовное преследование в отношении которых прекращено на основании подпунктов 1) и 2) части первой </w:t>
      </w:r>
      <w:r>
        <w:rPr>
          <w:rFonts w:ascii="Times New Roman"/>
          <w:b w:val="false"/>
          <w:i w:val="false"/>
          <w:color w:val="000000"/>
          <w:sz w:val="28"/>
        </w:rPr>
        <w:t>статьи 35</w:t>
      </w:r>
      <w:r>
        <w:rPr>
          <w:rFonts w:ascii="Times New Roman"/>
          <w:b w:val="false"/>
          <w:i w:val="false"/>
          <w:color w:val="000000"/>
          <w:sz w:val="28"/>
        </w:rPr>
        <w:t xml:space="preserve"> Уголовно-процессуального кодекса Республики Казахстан) за уголовные правонарушения против личности, семьи и несовершеннолетних, конституционных и иных прав и свобод человека и гражданина, основ конституционного строя и безопасности государства, собственности, общественной безопасности и общественного порядка, здоровья населения и нравственности, мира и безопасности человечества, интересов службы в коммерческих и иных организациях, интересов государственной службы и государственного управления, правосудия и порядка исполнения наказаний, порядка управления, в сферах экономической деятельности, информатизации и связи, а также воинские уголовные правонарушения.</w:t>
      </w:r>
    </w:p>
    <w:bookmarkEnd w:id="49"/>
    <w:bookmarkStart w:name="z893" w:id="50"/>
    <w:p>
      <w:pPr>
        <w:spacing w:after="0"/>
        <w:ind w:left="0"/>
        <w:jc w:val="both"/>
      </w:pPr>
      <w:r>
        <w:rPr>
          <w:rFonts w:ascii="Times New Roman"/>
          <w:b w:val="false"/>
          <w:i w:val="false"/>
          <w:color w:val="000000"/>
          <w:sz w:val="28"/>
        </w:rPr>
        <w:t xml:space="preserve">
      Если да, то указать дату и номер приговора о привлечении к уголовной ответственности, статью </w:t>
      </w:r>
      <w:r>
        <w:rPr>
          <w:rFonts w:ascii="Times New Roman"/>
          <w:b w:val="false"/>
          <w:i w:val="false"/>
          <w:color w:val="000000"/>
          <w:sz w:val="28"/>
        </w:rPr>
        <w:t>Уголовного кодекса</w:t>
      </w:r>
      <w:r>
        <w:rPr>
          <w:rFonts w:ascii="Times New Roman"/>
          <w:b w:val="false"/>
          <w:i w:val="false"/>
          <w:color w:val="000000"/>
          <w:sz w:val="28"/>
        </w:rPr>
        <w:t xml:space="preserve"> Республики Казахстан.</w:t>
      </w:r>
    </w:p>
    <w:bookmarkEnd w:id="50"/>
    <w:bookmarkStart w:name="z894" w:id="51"/>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содержащихся в информационных системах.</w:t>
      </w:r>
    </w:p>
    <w:bookmarkEnd w:id="51"/>
    <w:p>
      <w:pPr>
        <w:spacing w:after="0"/>
        <w:ind w:left="0"/>
        <w:jc w:val="both"/>
      </w:pPr>
      <w:r>
        <w:rPr>
          <w:rFonts w:ascii="Times New Roman"/>
          <w:b w:val="false"/>
          <w:i w:val="false"/>
          <w:color w:val="000000"/>
          <w:sz w:val="28"/>
        </w:rPr>
        <w:t>
             Первый руководитель или лицо, уполномоченное на подписание</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_______________</w:t>
      </w:r>
      <w:r>
        <w:br/>
      </w:r>
      <w:r>
        <w:rPr>
          <w:rFonts w:ascii="Times New Roman"/>
          <w:b w:val="false"/>
          <w:i w:val="false"/>
          <w:color w:val="000000"/>
          <w:sz w:val="28"/>
        </w:rPr>
        <w:t xml:space="preserve">       подпись</w:t>
      </w:r>
      <w:r>
        <w:br/>
      </w:r>
      <w:r>
        <w:rPr>
          <w:rFonts w:ascii="Times New Roman"/>
          <w:b w:val="false"/>
          <w:i w:val="false"/>
          <w:color w:val="000000"/>
          <w:sz w:val="28"/>
        </w:rPr>
        <w:t xml:space="preserve">       Дата подписания "_____" __________ 20_____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прохождения</w:t>
            </w:r>
            <w:r>
              <w:br/>
            </w:r>
            <w:r>
              <w:rPr>
                <w:rFonts w:ascii="Times New Roman"/>
                <w:b w:val="false"/>
                <w:i w:val="false"/>
                <w:color w:val="000000"/>
                <w:sz w:val="20"/>
              </w:rPr>
              <w:t>учетной регистрации и</w:t>
            </w:r>
            <w:r>
              <w:br/>
            </w:r>
            <w:r>
              <w:rPr>
                <w:rFonts w:ascii="Times New Roman"/>
                <w:b w:val="false"/>
                <w:i w:val="false"/>
                <w:color w:val="000000"/>
                <w:sz w:val="20"/>
              </w:rPr>
              <w:t>ведения реестра</w:t>
            </w:r>
            <w:r>
              <w:br/>
            </w:r>
            <w:r>
              <w:rPr>
                <w:rFonts w:ascii="Times New Roman"/>
                <w:b w:val="false"/>
                <w:i w:val="false"/>
                <w:color w:val="000000"/>
                <w:sz w:val="20"/>
              </w:rPr>
              <w:t>коллекторских агентств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3" w:id="52"/>
    <w:p>
      <w:pPr>
        <w:spacing w:after="0"/>
        <w:ind w:left="0"/>
        <w:jc w:val="both"/>
      </w:pPr>
      <w:r>
        <w:rPr>
          <w:rFonts w:ascii="Times New Roman"/>
          <w:b w:val="false"/>
          <w:i w:val="false"/>
          <w:color w:val="000000"/>
          <w:sz w:val="28"/>
        </w:rPr>
        <w:t>
             Сведения об учредителе (участнике) заявителя - физическом лице</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(полное наименование заявителя)</w:t>
      </w:r>
      <w:r>
        <w:br/>
      </w:r>
      <w:r>
        <w:rPr>
          <w:rFonts w:ascii="Times New Roman"/>
          <w:b w:val="false"/>
          <w:i w:val="false"/>
          <w:color w:val="000000"/>
          <w:sz w:val="28"/>
        </w:rPr>
        <w:t xml:space="preserve">       на "___" __________ 20 __ года</w:t>
      </w:r>
      <w:r>
        <w:br/>
      </w:r>
      <w:r>
        <w:rPr>
          <w:rFonts w:ascii="Times New Roman"/>
          <w:b w:val="false"/>
          <w:i w:val="false"/>
          <w:color w:val="000000"/>
          <w:sz w:val="28"/>
        </w:rPr>
        <w:t xml:space="preserve">       1. Учредитель (участник) заявителя 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  (фамилия, имя, отчество (если оно указано в документе, удостоверяющем личность)</w:t>
      </w:r>
      <w:r>
        <w:br/>
      </w:r>
      <w:r>
        <w:rPr>
          <w:rFonts w:ascii="Times New Roman"/>
          <w:b w:val="false"/>
          <w:i w:val="false"/>
          <w:color w:val="000000"/>
          <w:sz w:val="28"/>
        </w:rPr>
        <w:t xml:space="preserve">       2. Дата рождения _____________________________________________________</w:t>
      </w:r>
      <w:r>
        <w:br/>
      </w:r>
      <w:r>
        <w:rPr>
          <w:rFonts w:ascii="Times New Roman"/>
          <w:b w:val="false"/>
          <w:i w:val="false"/>
          <w:color w:val="000000"/>
          <w:sz w:val="28"/>
        </w:rPr>
        <w:t xml:space="preserve">       3. Гражданство_______________________________________________________</w:t>
      </w:r>
      <w:r>
        <w:br/>
      </w:r>
      <w:r>
        <w:rPr>
          <w:rFonts w:ascii="Times New Roman"/>
          <w:b w:val="false"/>
          <w:i w:val="false"/>
          <w:color w:val="000000"/>
          <w:sz w:val="28"/>
        </w:rPr>
        <w:t xml:space="preserve">       4. Данные документа, удостоверяющего личность__________________________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        (наименование документа, номер, серия и дата выдачи, кем выдан)</w:t>
      </w:r>
      <w:r>
        <w:br/>
      </w:r>
      <w:r>
        <w:rPr>
          <w:rFonts w:ascii="Times New Roman"/>
          <w:b w:val="false"/>
          <w:i w:val="false"/>
          <w:color w:val="000000"/>
          <w:sz w:val="28"/>
        </w:rPr>
        <w:t xml:space="preserve">       5. Индивидуальный идентификационный номер___________________________</w:t>
      </w:r>
      <w:r>
        <w:br/>
      </w:r>
      <w:r>
        <w:rPr>
          <w:rFonts w:ascii="Times New Roman"/>
          <w:b w:val="false"/>
          <w:i w:val="false"/>
          <w:color w:val="000000"/>
          <w:sz w:val="28"/>
        </w:rPr>
        <w:t xml:space="preserve">       6. Место жительства __________________________________________________</w:t>
      </w:r>
      <w:r>
        <w:br/>
      </w:r>
      <w:r>
        <w:rPr>
          <w:rFonts w:ascii="Times New Roman"/>
          <w:b w:val="false"/>
          <w:i w:val="false"/>
          <w:color w:val="000000"/>
          <w:sz w:val="28"/>
        </w:rPr>
        <w:t xml:space="preserve">                               (почтовый индекс, адрес,</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             номер телефона, адрес электронной почты при ее наличии)</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6. Место работы (с указанием адреса), должность</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7. Сведения об участии учредителя (участника) заявителя в создании и</w:t>
      </w:r>
      <w:r>
        <w:br/>
      </w:r>
      <w:r>
        <w:rPr>
          <w:rFonts w:ascii="Times New Roman"/>
          <w:b w:val="false"/>
          <w:i w:val="false"/>
          <w:color w:val="000000"/>
          <w:sz w:val="28"/>
        </w:rPr>
        <w:t>деятельности иных юридических лиц в качестве учредителя (участника), акционера, с</w:t>
      </w:r>
      <w:r>
        <w:br/>
      </w:r>
      <w:r>
        <w:rPr>
          <w:rFonts w:ascii="Times New Roman"/>
          <w:b w:val="false"/>
          <w:i w:val="false"/>
          <w:color w:val="000000"/>
          <w:sz w:val="28"/>
        </w:rPr>
        <w:t>указанием полных наименований и мест нахождения юридических</w:t>
      </w:r>
      <w:r>
        <w:br/>
      </w:r>
      <w:r>
        <w:rPr>
          <w:rFonts w:ascii="Times New Roman"/>
          <w:b w:val="false"/>
          <w:i w:val="false"/>
          <w:color w:val="000000"/>
          <w:sz w:val="28"/>
        </w:rPr>
        <w:t>лиц_____________________________________________________________________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8. Сведения о наличии непогашенной или неснятой судимости_____________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Предоставляю согласие на сбор и обработку персональных данных, необходимых</w:t>
      </w:r>
      <w:r>
        <w:br/>
      </w:r>
      <w:r>
        <w:rPr>
          <w:rFonts w:ascii="Times New Roman"/>
          <w:b w:val="false"/>
          <w:i w:val="false"/>
          <w:color w:val="000000"/>
          <w:sz w:val="28"/>
        </w:rPr>
        <w:t>для оказания государственной услуги, и на использование сведений, составляющих</w:t>
      </w:r>
      <w:r>
        <w:br/>
      </w:r>
      <w:r>
        <w:rPr>
          <w:rFonts w:ascii="Times New Roman"/>
          <w:b w:val="false"/>
          <w:i w:val="false"/>
          <w:color w:val="000000"/>
          <w:sz w:val="28"/>
        </w:rPr>
        <w:t>охраняемую законом тайну, содержащихся в информационных системах.</w:t>
      </w:r>
      <w:r>
        <w:br/>
      </w:r>
      <w:r>
        <w:rPr>
          <w:rFonts w:ascii="Times New Roman"/>
          <w:b w:val="false"/>
          <w:i w:val="false"/>
          <w:color w:val="000000"/>
          <w:sz w:val="28"/>
        </w:rPr>
        <w:t xml:space="preserve">       "___" _____________ 20 __ года</w:t>
      </w:r>
      <w:r>
        <w:br/>
      </w:r>
      <w:r>
        <w:rPr>
          <w:rFonts w:ascii="Times New Roman"/>
          <w:b w:val="false"/>
          <w:i w:val="false"/>
          <w:color w:val="000000"/>
          <w:sz w:val="28"/>
        </w:rPr>
        <w:t xml:space="preserve">       Подпись учредителя (участника) заявителя _____________________________</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прохождения</w:t>
            </w:r>
            <w:r>
              <w:br/>
            </w:r>
            <w:r>
              <w:rPr>
                <w:rFonts w:ascii="Times New Roman"/>
                <w:b w:val="false"/>
                <w:i w:val="false"/>
                <w:color w:val="000000"/>
                <w:sz w:val="20"/>
              </w:rPr>
              <w:t>учетной регистрации и</w:t>
            </w:r>
            <w:r>
              <w:br/>
            </w:r>
            <w:r>
              <w:rPr>
                <w:rFonts w:ascii="Times New Roman"/>
                <w:b w:val="false"/>
                <w:i w:val="false"/>
                <w:color w:val="000000"/>
                <w:sz w:val="20"/>
              </w:rPr>
              <w:t>ведения реестра</w:t>
            </w:r>
            <w:r>
              <w:br/>
            </w:r>
            <w:r>
              <w:rPr>
                <w:rFonts w:ascii="Times New Roman"/>
                <w:b w:val="false"/>
                <w:i w:val="false"/>
                <w:color w:val="000000"/>
                <w:sz w:val="20"/>
              </w:rPr>
              <w:t>коллекторских агентств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6" w:id="53"/>
    <w:p>
      <w:pPr>
        <w:spacing w:after="0"/>
        <w:ind w:left="0"/>
        <w:jc w:val="both"/>
      </w:pPr>
      <w:r>
        <w:rPr>
          <w:rFonts w:ascii="Times New Roman"/>
          <w:b w:val="false"/>
          <w:i w:val="false"/>
          <w:color w:val="000000"/>
          <w:sz w:val="28"/>
        </w:rPr>
        <w:t>
                   Сведения о руководящем работнике заявителя</w:t>
      </w:r>
      <w:r>
        <w:br/>
      </w:r>
      <w:r>
        <w:rPr>
          <w:rFonts w:ascii="Times New Roman"/>
          <w:b w:val="false"/>
          <w:i w:val="false"/>
          <w:color w:val="000000"/>
          <w:sz w:val="28"/>
        </w:rPr>
        <w:t xml:space="preserve">       _______________________________________________________________</w:t>
      </w:r>
      <w:r>
        <w:br/>
      </w:r>
      <w:r>
        <w:rPr>
          <w:rFonts w:ascii="Times New Roman"/>
          <w:b w:val="false"/>
          <w:i w:val="false"/>
          <w:color w:val="000000"/>
          <w:sz w:val="28"/>
        </w:rPr>
        <w:t xml:space="preserve">       (указывается должность руководящего работника коллекторского агентства</w:t>
      </w:r>
      <w:r>
        <w:br/>
      </w:r>
      <w:r>
        <w:rPr>
          <w:rFonts w:ascii="Times New Roman"/>
          <w:b w:val="false"/>
          <w:i w:val="false"/>
          <w:color w:val="000000"/>
          <w:sz w:val="28"/>
        </w:rPr>
        <w:t xml:space="preserve">                   и наименование коллекторского агентства)</w:t>
      </w:r>
    </w:p>
    <w:bookmarkEnd w:id="53"/>
    <w:bookmarkStart w:name="z87" w:id="54"/>
    <w:p>
      <w:pPr>
        <w:spacing w:after="0"/>
        <w:ind w:left="0"/>
        <w:jc w:val="both"/>
      </w:pPr>
      <w:r>
        <w:rPr>
          <w:rFonts w:ascii="Times New Roman"/>
          <w:b w:val="false"/>
          <w:i w:val="false"/>
          <w:color w:val="000000"/>
          <w:sz w:val="28"/>
        </w:rPr>
        <w:t>
      1. Общие сведения:</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5"/>
        <w:gridCol w:w="10655"/>
      </w:tblGrid>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55"/>
          <w:p>
            <w:pPr>
              <w:spacing w:after="20"/>
              <w:ind w:left="20"/>
              <w:jc w:val="both"/>
            </w:pPr>
            <w:r>
              <w:rPr>
                <w:rFonts w:ascii="Times New Roman"/>
                <w:b w:val="false"/>
                <w:i w:val="false"/>
                <w:color w:val="000000"/>
                <w:sz w:val="20"/>
              </w:rPr>
              <w:t>
</w:t>
            </w:r>
            <w:r>
              <w:rPr>
                <w:rFonts w:ascii="Times New Roman"/>
                <w:b/>
                <w:i w:val="false"/>
                <w:color w:val="000000"/>
                <w:sz w:val="20"/>
              </w:rPr>
              <w:t>Фамилия, имя, отчество (если оно указано в документе, удостоверяющем личность)</w:t>
            </w:r>
          </w:p>
          <w:bookmarkEnd w:id="55"/>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____________________________________________________</w:t>
            </w:r>
            <w:r>
              <w:br/>
            </w:r>
            <w:r>
              <w:rPr>
                <w:rFonts w:ascii="Times New Roman"/>
                <w:b w:val="false"/>
                <w:i w:val="false"/>
                <w:color w:val="000000"/>
                <w:sz w:val="20"/>
              </w:rPr>
              <w:t>
</w:t>
            </w:r>
            <w:r>
              <w:rPr>
                <w:rFonts w:ascii="Times New Roman"/>
                <w:b/>
                <w:i w:val="false"/>
                <w:color w:val="000000"/>
                <w:sz w:val="20"/>
              </w:rPr>
              <w:t>____________________________________________________</w:t>
            </w:r>
            <w:r>
              <w:br/>
            </w:r>
            <w:r>
              <w:rPr>
                <w:rFonts w:ascii="Times New Roman"/>
                <w:b w:val="false"/>
                <w:i w:val="false"/>
                <w:color w:val="000000"/>
                <w:sz w:val="20"/>
              </w:rPr>
              <w:t>
</w:t>
            </w:r>
            <w:r>
              <w:rPr>
                <w:rFonts w:ascii="Times New Roman"/>
                <w:b/>
                <w:i w:val="false"/>
                <w:color w:val="000000"/>
                <w:sz w:val="20"/>
              </w:rPr>
              <w:t>(в полном соответствии с документом, удостоверяющим личность, в случае изменения фамилии, имени, отчества - указать, когда и по какой причине они были изменены)</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56"/>
          <w:p>
            <w:pPr>
              <w:spacing w:after="20"/>
              <w:ind w:left="20"/>
              <w:jc w:val="both"/>
            </w:pPr>
            <w:r>
              <w:rPr>
                <w:rFonts w:ascii="Times New Roman"/>
                <w:b w:val="false"/>
                <w:i w:val="false"/>
                <w:color w:val="000000"/>
                <w:sz w:val="20"/>
              </w:rPr>
              <w:t>
Дата и место рождения</w:t>
            </w:r>
          </w:p>
          <w:bookmarkEnd w:id="56"/>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w:t>
            </w:r>
            <w:r>
              <w:br/>
            </w:r>
            <w:r>
              <w:rPr>
                <w:rFonts w:ascii="Times New Roman"/>
                <w:b w:val="false"/>
                <w:i w:val="false"/>
                <w:color w:val="000000"/>
                <w:sz w:val="20"/>
              </w:rPr>
              <w:t>
____________________________________________________</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57"/>
          <w:p>
            <w:pPr>
              <w:spacing w:after="20"/>
              <w:ind w:left="20"/>
              <w:jc w:val="both"/>
            </w:pPr>
            <w:r>
              <w:rPr>
                <w:rFonts w:ascii="Times New Roman"/>
                <w:b w:val="false"/>
                <w:i w:val="false"/>
                <w:color w:val="000000"/>
                <w:sz w:val="20"/>
              </w:rPr>
              <w:t>
Постоянное место жительства, номера телефонов</w:t>
            </w:r>
          </w:p>
          <w:bookmarkEnd w:id="57"/>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w:t>
            </w:r>
            <w:r>
              <w:br/>
            </w:r>
            <w:r>
              <w:rPr>
                <w:rFonts w:ascii="Times New Roman"/>
                <w:b w:val="false"/>
                <w:i w:val="false"/>
                <w:color w:val="000000"/>
                <w:sz w:val="20"/>
              </w:rPr>
              <w:t>
____________________________________________________</w:t>
            </w:r>
            <w:r>
              <w:br/>
            </w:r>
            <w:r>
              <w:rPr>
                <w:rFonts w:ascii="Times New Roman"/>
                <w:b w:val="false"/>
                <w:i w:val="false"/>
                <w:color w:val="000000"/>
                <w:sz w:val="20"/>
              </w:rPr>
              <w:t>
(указать подробный адрес, номера служебного, домашнего, контактного телефонов, включая код населенного пункта)</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58"/>
          <w:p>
            <w:pPr>
              <w:spacing w:after="20"/>
              <w:ind w:left="20"/>
              <w:jc w:val="both"/>
            </w:pPr>
            <w:r>
              <w:rPr>
                <w:rFonts w:ascii="Times New Roman"/>
                <w:b w:val="false"/>
                <w:i w:val="false"/>
                <w:color w:val="000000"/>
                <w:sz w:val="20"/>
              </w:rPr>
              <w:t>
Гражданство</w:t>
            </w:r>
          </w:p>
          <w:bookmarkEnd w:id="58"/>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59"/>
          <w:p>
            <w:pPr>
              <w:spacing w:after="20"/>
              <w:ind w:left="20"/>
              <w:jc w:val="both"/>
            </w:pPr>
            <w:r>
              <w:rPr>
                <w:rFonts w:ascii="Times New Roman"/>
                <w:b w:val="false"/>
                <w:i w:val="false"/>
                <w:color w:val="000000"/>
                <w:sz w:val="20"/>
              </w:rPr>
              <w:t>
Полные реквизиты документа, удостоверяющего личность</w:t>
            </w:r>
          </w:p>
          <w:bookmarkEnd w:id="59"/>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w:t>
            </w:r>
            <w:r>
              <w:br/>
            </w:r>
            <w:r>
              <w:rPr>
                <w:rFonts w:ascii="Times New Roman"/>
                <w:b w:val="false"/>
                <w:i w:val="false"/>
                <w:color w:val="000000"/>
                <w:sz w:val="20"/>
              </w:rPr>
              <w:t>
____________________________________________________</w:t>
            </w:r>
            <w:r>
              <w:br/>
            </w:r>
            <w:r>
              <w:rPr>
                <w:rFonts w:ascii="Times New Roman"/>
                <w:b w:val="false"/>
                <w:i w:val="false"/>
                <w:color w:val="000000"/>
                <w:sz w:val="20"/>
              </w:rPr>
              <w:t>
____________________________________________________</w:t>
            </w:r>
            <w:r>
              <w:br/>
            </w:r>
            <w:r>
              <w:rPr>
                <w:rFonts w:ascii="Times New Roman"/>
                <w:b w:val="false"/>
                <w:i w:val="false"/>
                <w:color w:val="000000"/>
                <w:sz w:val="20"/>
              </w:rPr>
              <w:t>
 </w:t>
            </w:r>
          </w:p>
        </w:tc>
      </w:tr>
    </w:tbl>
    <w:bookmarkStart w:name="z93" w:id="60"/>
    <w:p>
      <w:pPr>
        <w:spacing w:after="0"/>
        <w:ind w:left="0"/>
        <w:jc w:val="both"/>
      </w:pPr>
      <w:r>
        <w:rPr>
          <w:rFonts w:ascii="Times New Roman"/>
          <w:b w:val="false"/>
          <w:i w:val="false"/>
          <w:color w:val="000000"/>
          <w:sz w:val="28"/>
        </w:rPr>
        <w:t>
      2. Образование:</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6"/>
        <w:gridCol w:w="1476"/>
        <w:gridCol w:w="2842"/>
        <w:gridCol w:w="1476"/>
        <w:gridCol w:w="5030"/>
      </w:tblGrid>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61"/>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61"/>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учебного заведения</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поступления - год окончания</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Специальность</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Реквизиты диплома об образовании (дата и номер при наличии)</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62"/>
          <w:p>
            <w:pPr>
              <w:spacing w:after="20"/>
              <w:ind w:left="20"/>
              <w:jc w:val="both"/>
            </w:pPr>
            <w:r>
              <w:rPr>
                <w:rFonts w:ascii="Times New Roman"/>
                <w:b w:val="false"/>
                <w:i w:val="false"/>
                <w:color w:val="000000"/>
                <w:sz w:val="20"/>
              </w:rPr>
              <w:t>
1</w:t>
            </w:r>
          </w:p>
          <w:bookmarkEnd w:id="62"/>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8" w:id="63"/>
    <w:p>
      <w:pPr>
        <w:spacing w:after="0"/>
        <w:ind w:left="0"/>
        <w:jc w:val="both"/>
      </w:pPr>
      <w:r>
        <w:rPr>
          <w:rFonts w:ascii="Times New Roman"/>
          <w:b w:val="false"/>
          <w:i w:val="false"/>
          <w:color w:val="000000"/>
          <w:sz w:val="28"/>
        </w:rPr>
        <w:t>
      3. Сведения об участии руководящего работника в уставном капитале юридических</w:t>
      </w:r>
      <w:r>
        <w:br/>
      </w:r>
      <w:r>
        <w:rPr>
          <w:rFonts w:ascii="Times New Roman"/>
          <w:b w:val="false"/>
          <w:i w:val="false"/>
          <w:color w:val="000000"/>
          <w:sz w:val="28"/>
        </w:rPr>
        <w:t>лиц:</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6"/>
        <w:gridCol w:w="1828"/>
        <w:gridCol w:w="1551"/>
        <w:gridCol w:w="7925"/>
      </w:tblGrid>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64"/>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64"/>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w:t>
            </w:r>
            <w:r>
              <w:rPr>
                <w:rFonts w:ascii="Times New Roman"/>
                <w:b w:val="false"/>
                <w:i w:val="false"/>
                <w:color w:val="000000"/>
                <w:sz w:val="20"/>
              </w:rPr>
              <w:t xml:space="preserve"> </w:t>
            </w:r>
            <w:r>
              <w:rPr>
                <w:rFonts w:ascii="Times New Roman"/>
                <w:b/>
                <w:i w:val="false"/>
                <w:color w:val="000000"/>
                <w:sz w:val="20"/>
              </w:rPr>
              <w:t>место нахождения</w:t>
            </w:r>
            <w:r>
              <w:rPr>
                <w:rFonts w:ascii="Times New Roman"/>
                <w:b w:val="false"/>
                <w:i w:val="false"/>
                <w:color w:val="000000"/>
                <w:sz w:val="20"/>
              </w:rPr>
              <w:t xml:space="preserve"> </w:t>
            </w:r>
            <w:r>
              <w:rPr>
                <w:rFonts w:ascii="Times New Roman"/>
                <w:b/>
                <w:i w:val="false"/>
                <w:color w:val="000000"/>
                <w:sz w:val="20"/>
              </w:rPr>
              <w:t>юридического лица</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Уставные виды деятельности юридического лица</w:t>
            </w:r>
          </w:p>
        </w:tc>
        <w:tc>
          <w:tcPr>
            <w:tcW w:w="7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участия руководящего работника в уставном капитале юридического лица, количество акций и процентное соотношение акций, принадлежащих руководящему работнику, к общему количеству голосующих акций юридического лица</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65"/>
          <w:p>
            <w:pPr>
              <w:spacing w:after="20"/>
              <w:ind w:left="20"/>
              <w:jc w:val="both"/>
            </w:pPr>
            <w:r>
              <w:rPr>
                <w:rFonts w:ascii="Times New Roman"/>
                <w:b w:val="false"/>
                <w:i w:val="false"/>
                <w:color w:val="000000"/>
                <w:sz w:val="20"/>
              </w:rPr>
              <w:t>
1</w:t>
            </w:r>
          </w:p>
          <w:bookmarkEnd w:id="65"/>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2" w:id="66"/>
    <w:p>
      <w:pPr>
        <w:spacing w:after="0"/>
        <w:ind w:left="0"/>
        <w:jc w:val="both"/>
      </w:pPr>
      <w:r>
        <w:rPr>
          <w:rFonts w:ascii="Times New Roman"/>
          <w:b w:val="false"/>
          <w:i w:val="false"/>
          <w:color w:val="000000"/>
          <w:sz w:val="28"/>
        </w:rPr>
        <w:t>
      4. Сведения о трудовой деятельности:</w:t>
      </w:r>
      <w:r>
        <w:br/>
      </w:r>
      <w:r>
        <w:rPr>
          <w:rFonts w:ascii="Times New Roman"/>
          <w:b w:val="false"/>
          <w:i w:val="false"/>
          <w:color w:val="000000"/>
          <w:sz w:val="28"/>
        </w:rPr>
        <w:t xml:space="preserve">       В данном пункте указываются сведения о всей трудовой деятельности</w:t>
      </w:r>
      <w:r>
        <w:br/>
      </w:r>
      <w:r>
        <w:rPr>
          <w:rFonts w:ascii="Times New Roman"/>
          <w:b w:val="false"/>
          <w:i w:val="false"/>
          <w:color w:val="000000"/>
          <w:sz w:val="28"/>
        </w:rPr>
        <w:t>руководящего работника (также членство в органе управления), в том числе с момента</w:t>
      </w:r>
      <w:r>
        <w:br/>
      </w:r>
      <w:r>
        <w:rPr>
          <w:rFonts w:ascii="Times New Roman"/>
          <w:b w:val="false"/>
          <w:i w:val="false"/>
          <w:color w:val="000000"/>
          <w:sz w:val="28"/>
        </w:rPr>
        <w:t>окончания высшего учебного заведения, с указанием должности в организациях в секциях</w:t>
      </w:r>
      <w:r>
        <w:br/>
      </w:r>
      <w:r>
        <w:rPr>
          <w:rFonts w:ascii="Times New Roman"/>
          <w:b w:val="false"/>
          <w:i w:val="false"/>
          <w:color w:val="000000"/>
          <w:sz w:val="28"/>
        </w:rPr>
        <w:t>финансовой, страховой деятельности, образования, государственного управления и</w:t>
      </w:r>
      <w:r>
        <w:br/>
      </w:r>
      <w:r>
        <w:rPr>
          <w:rFonts w:ascii="Times New Roman"/>
          <w:b w:val="false"/>
          <w:i w:val="false"/>
          <w:color w:val="000000"/>
          <w:sz w:val="28"/>
        </w:rPr>
        <w:t>обороны, обязательного социального обеспечения, в области права и бухгалтерского</w:t>
      </w:r>
      <w:r>
        <w:br/>
      </w:r>
      <w:r>
        <w:rPr>
          <w:rFonts w:ascii="Times New Roman"/>
          <w:b w:val="false"/>
          <w:i w:val="false"/>
          <w:color w:val="000000"/>
          <w:sz w:val="28"/>
        </w:rPr>
        <w:t>учета, а также деятельности агентств по сбору платежей и кредитных бюро, определенных</w:t>
      </w:r>
      <w:r>
        <w:br/>
      </w:r>
      <w:r>
        <w:rPr>
          <w:rFonts w:ascii="Times New Roman"/>
          <w:b w:val="false"/>
          <w:i w:val="false"/>
          <w:color w:val="000000"/>
          <w:sz w:val="28"/>
        </w:rPr>
        <w:t>в соответствии с общим классификатором видов экономической деятельности,</w:t>
      </w:r>
      <w:r>
        <w:br/>
      </w:r>
      <w:r>
        <w:rPr>
          <w:rFonts w:ascii="Times New Roman"/>
          <w:b w:val="false"/>
          <w:i w:val="false"/>
          <w:color w:val="000000"/>
          <w:sz w:val="28"/>
        </w:rPr>
        <w:t>утвержденным уполномоченным органом в области технического регулирования, а также</w:t>
      </w:r>
      <w:r>
        <w:br/>
      </w:r>
      <w:r>
        <w:rPr>
          <w:rFonts w:ascii="Times New Roman"/>
          <w:b w:val="false"/>
          <w:i w:val="false"/>
          <w:color w:val="000000"/>
          <w:sz w:val="28"/>
        </w:rPr>
        <w:t>период, в течение которого кандидатом трудовая деятельность не осуществлялась.</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
        <w:gridCol w:w="1279"/>
        <w:gridCol w:w="8020"/>
        <w:gridCol w:w="1280"/>
        <w:gridCol w:w="449"/>
        <w:gridCol w:w="824"/>
      </w:tblGrid>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67"/>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67"/>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Период работы (дата, месяц, год)</w:t>
            </w:r>
          </w:p>
        </w:tc>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Место работы (с указанием страны регистрации организации в секциях финансовой, страховой, деятельности, образования, государственного управления и обороны, обязательного социального обеспечения, в области права и бухгалтерского учета, а также деятельности агентств по сбору платежей и кредитных бюро, определенных в соответствии с </w:t>
            </w:r>
            <w:r>
              <w:rPr>
                <w:rFonts w:ascii="Times New Roman"/>
                <w:b/>
                <w:i w:val="false"/>
                <w:color w:val="000000"/>
                <w:sz w:val="20"/>
              </w:rPr>
              <w:t>общим классификатором видов экономической деятельности, утвержденным уполномоченным органом в области технического регулирования)</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Должность</w:t>
            </w:r>
            <w:r>
              <w:rPr>
                <w:rFonts w:ascii="Times New Roman"/>
                <w:b w:val="false"/>
                <w:i w:val="false"/>
                <w:color w:val="000000"/>
                <w:sz w:val="20"/>
              </w:rPr>
              <w:t xml:space="preserve"> </w:t>
            </w:r>
            <w:r>
              <w:rPr>
                <w:rFonts w:ascii="Times New Roman"/>
                <w:b/>
                <w:i w:val="false"/>
                <w:color w:val="000000"/>
                <w:sz w:val="20"/>
              </w:rPr>
              <w:t>(с указанием даты согласования, если требовалось)</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Наличие дисциплинарных взысканий</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Причины увольнения, освобождения от должности</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68"/>
          <w:p>
            <w:pPr>
              <w:spacing w:after="20"/>
              <w:ind w:left="20"/>
              <w:jc w:val="both"/>
            </w:pPr>
            <w:r>
              <w:rPr>
                <w:rFonts w:ascii="Times New Roman"/>
                <w:b w:val="false"/>
                <w:i w:val="false"/>
                <w:color w:val="000000"/>
                <w:sz w:val="20"/>
              </w:rPr>
              <w:t>
1</w:t>
            </w:r>
          </w:p>
          <w:bookmarkEnd w:id="68"/>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6" w:id="69"/>
    <w:p>
      <w:pPr>
        <w:spacing w:after="0"/>
        <w:ind w:left="0"/>
        <w:jc w:val="both"/>
      </w:pPr>
      <w:r>
        <w:rPr>
          <w:rFonts w:ascii="Times New Roman"/>
          <w:b w:val="false"/>
          <w:i w:val="false"/>
          <w:color w:val="000000"/>
          <w:sz w:val="28"/>
        </w:rPr>
        <w:t>
      5. Сведения о выполнении в силу своих должностных полномочий</w:t>
      </w:r>
      <w:r>
        <w:br/>
      </w:r>
      <w:r>
        <w:rPr>
          <w:rFonts w:ascii="Times New Roman"/>
          <w:b w:val="false"/>
          <w:i w:val="false"/>
          <w:color w:val="000000"/>
          <w:sz w:val="28"/>
        </w:rPr>
        <w:t>государственных функций по контролю в форме проверок деятельности данного</w:t>
      </w:r>
      <w:r>
        <w:br/>
      </w:r>
      <w:r>
        <w:rPr>
          <w:rFonts w:ascii="Times New Roman"/>
          <w:b w:val="false"/>
          <w:i w:val="false"/>
          <w:color w:val="000000"/>
          <w:sz w:val="28"/>
        </w:rPr>
        <w:t>коллекторского агентства либо связанных с деятельностью данного коллекторского</w:t>
      </w:r>
      <w:r>
        <w:br/>
      </w:r>
      <w:r>
        <w:rPr>
          <w:rFonts w:ascii="Times New Roman"/>
          <w:b w:val="false"/>
          <w:i w:val="false"/>
          <w:color w:val="000000"/>
          <w:sz w:val="28"/>
        </w:rPr>
        <w:t>агентства в соответствии с его компетенцией:</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9"/>
        <w:gridCol w:w="2263"/>
        <w:gridCol w:w="1124"/>
        <w:gridCol w:w="5770"/>
        <w:gridCol w:w="2264"/>
      </w:tblGrid>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70"/>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70"/>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Период (дата, месяц, год)</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органа государственной службы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Должностные полномочия по контролю в форме проверок деятельности данного</w:t>
            </w:r>
            <w:r>
              <w:rPr>
                <w:rFonts w:ascii="Times New Roman"/>
                <w:b w:val="false"/>
                <w:i w:val="false"/>
                <w:color w:val="000000"/>
                <w:sz w:val="20"/>
              </w:rPr>
              <w:t xml:space="preserve"> </w:t>
            </w:r>
            <w:r>
              <w:rPr>
                <w:rFonts w:ascii="Times New Roman"/>
                <w:b/>
                <w:i w:val="false"/>
                <w:color w:val="000000"/>
                <w:sz w:val="20"/>
              </w:rPr>
              <w:t>коллекторского</w:t>
            </w:r>
            <w:r>
              <w:rPr>
                <w:rFonts w:ascii="Times New Roman"/>
                <w:b w:val="false"/>
                <w:i w:val="false"/>
                <w:color w:val="000000"/>
                <w:sz w:val="20"/>
              </w:rPr>
              <w:t xml:space="preserve"> </w:t>
            </w:r>
            <w:r>
              <w:rPr>
                <w:rFonts w:ascii="Times New Roman"/>
                <w:b/>
                <w:i w:val="false"/>
                <w:color w:val="000000"/>
                <w:sz w:val="20"/>
              </w:rPr>
              <w:t>агентства</w:t>
            </w:r>
            <w:r>
              <w:rPr>
                <w:rFonts w:ascii="Times New Roman"/>
                <w:b/>
                <w:i w:val="false"/>
                <w:color w:val="000000"/>
                <w:sz w:val="20"/>
              </w:rPr>
              <w:t xml:space="preserve"> либо связанные с деятельностью данного </w:t>
            </w:r>
            <w:r>
              <w:rPr>
                <w:rFonts w:ascii="Times New Roman"/>
                <w:b/>
                <w:i w:val="false"/>
                <w:color w:val="000000"/>
                <w:sz w:val="20"/>
              </w:rPr>
              <w:t>коллекторского</w:t>
            </w:r>
            <w:r>
              <w:rPr>
                <w:rFonts w:ascii="Times New Roman"/>
                <w:b/>
                <w:i w:val="false"/>
                <w:color w:val="000000"/>
                <w:sz w:val="20"/>
              </w:rPr>
              <w:t xml:space="preserve"> агентства в соответствии с его компетенцией</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Причины (увольнения, освобождения от должности)</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71"/>
          <w:p>
            <w:pPr>
              <w:spacing w:after="20"/>
              <w:ind w:left="20"/>
              <w:jc w:val="both"/>
            </w:pPr>
            <w:r>
              <w:rPr>
                <w:rFonts w:ascii="Times New Roman"/>
                <w:b w:val="false"/>
                <w:i w:val="false"/>
                <w:color w:val="000000"/>
                <w:sz w:val="20"/>
              </w:rPr>
              <w:t>
1</w:t>
            </w:r>
          </w:p>
          <w:bookmarkEnd w:id="71"/>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0" w:id="72"/>
    <w:p>
      <w:pPr>
        <w:spacing w:after="0"/>
        <w:ind w:left="0"/>
        <w:jc w:val="both"/>
      </w:pPr>
      <w:r>
        <w:rPr>
          <w:rFonts w:ascii="Times New Roman"/>
          <w:b w:val="false"/>
          <w:i w:val="false"/>
          <w:color w:val="000000"/>
          <w:sz w:val="28"/>
        </w:rPr>
        <w:t>
      6. Сведения о наличии непогашенной или неснятой судимости или информация о</w:t>
      </w:r>
      <w:r>
        <w:br/>
      </w:r>
      <w:r>
        <w:rPr>
          <w:rFonts w:ascii="Times New Roman"/>
          <w:b w:val="false"/>
          <w:i w:val="false"/>
          <w:color w:val="000000"/>
          <w:sz w:val="28"/>
        </w:rPr>
        <w:t>том, подвергается или подвергался уголовному преследованию (за исключением лиц,</w:t>
      </w:r>
      <w:r>
        <w:br/>
      </w:r>
      <w:r>
        <w:rPr>
          <w:rFonts w:ascii="Times New Roman"/>
          <w:b w:val="false"/>
          <w:i w:val="false"/>
          <w:color w:val="000000"/>
          <w:sz w:val="28"/>
        </w:rPr>
        <w:t>уголовное преследование в отношении которых прекращено на основании подпунктов 1)</w:t>
      </w:r>
      <w:r>
        <w:br/>
      </w:r>
      <w:r>
        <w:rPr>
          <w:rFonts w:ascii="Times New Roman"/>
          <w:b w:val="false"/>
          <w:i w:val="false"/>
          <w:color w:val="000000"/>
          <w:sz w:val="28"/>
        </w:rPr>
        <w:t xml:space="preserve">и 2) части первой </w:t>
      </w:r>
      <w:r>
        <w:rPr>
          <w:rFonts w:ascii="Times New Roman"/>
          <w:b w:val="false"/>
          <w:i w:val="false"/>
          <w:color w:val="000000"/>
          <w:sz w:val="28"/>
        </w:rPr>
        <w:t>статьи 35</w:t>
      </w:r>
      <w:r>
        <w:rPr>
          <w:rFonts w:ascii="Times New Roman"/>
          <w:b w:val="false"/>
          <w:i w:val="false"/>
          <w:color w:val="000000"/>
          <w:sz w:val="28"/>
        </w:rPr>
        <w:t xml:space="preserve"> Уголовно-процессуального кодекса Республики Казахстан) за</w:t>
      </w:r>
      <w:r>
        <w:br/>
      </w:r>
      <w:r>
        <w:rPr>
          <w:rFonts w:ascii="Times New Roman"/>
          <w:b w:val="false"/>
          <w:i w:val="false"/>
          <w:color w:val="000000"/>
          <w:sz w:val="28"/>
        </w:rPr>
        <w:t>уголовные правонарушения против личности, семьи и несовершеннолетних,</w:t>
      </w:r>
      <w:r>
        <w:br/>
      </w:r>
      <w:r>
        <w:rPr>
          <w:rFonts w:ascii="Times New Roman"/>
          <w:b w:val="false"/>
          <w:i w:val="false"/>
          <w:color w:val="000000"/>
          <w:sz w:val="28"/>
        </w:rPr>
        <w:t>конституционных и иных прав и свобод человека и гражданина, основ конституционного</w:t>
      </w:r>
      <w:r>
        <w:br/>
      </w:r>
      <w:r>
        <w:rPr>
          <w:rFonts w:ascii="Times New Roman"/>
          <w:b w:val="false"/>
          <w:i w:val="false"/>
          <w:color w:val="000000"/>
          <w:sz w:val="28"/>
        </w:rPr>
        <w:t>строя и безопасности государства, собственности, общественной безопасности и</w:t>
      </w:r>
      <w:r>
        <w:br/>
      </w:r>
      <w:r>
        <w:rPr>
          <w:rFonts w:ascii="Times New Roman"/>
          <w:b w:val="false"/>
          <w:i w:val="false"/>
          <w:color w:val="000000"/>
          <w:sz w:val="28"/>
        </w:rPr>
        <w:t>общественного порядка, здоровья населения и нравственности, мира и безопасности</w:t>
      </w:r>
      <w:r>
        <w:br/>
      </w:r>
      <w:r>
        <w:rPr>
          <w:rFonts w:ascii="Times New Roman"/>
          <w:b w:val="false"/>
          <w:i w:val="false"/>
          <w:color w:val="000000"/>
          <w:sz w:val="28"/>
        </w:rPr>
        <w:t>человечества, интересов службы в коммерческих и иных организациях, интересов</w:t>
      </w:r>
      <w:r>
        <w:br/>
      </w:r>
      <w:r>
        <w:rPr>
          <w:rFonts w:ascii="Times New Roman"/>
          <w:b w:val="false"/>
          <w:i w:val="false"/>
          <w:color w:val="000000"/>
          <w:sz w:val="28"/>
        </w:rPr>
        <w:t>государственной службы и государственного управления, правосудия и порядка</w:t>
      </w:r>
      <w:r>
        <w:br/>
      </w:r>
      <w:r>
        <w:rPr>
          <w:rFonts w:ascii="Times New Roman"/>
          <w:b w:val="false"/>
          <w:i w:val="false"/>
          <w:color w:val="000000"/>
          <w:sz w:val="28"/>
        </w:rPr>
        <w:t>исполнения наказаний, порядка управления, в сферах экономической деятельности,</w:t>
      </w:r>
      <w:r>
        <w:br/>
      </w:r>
      <w:r>
        <w:rPr>
          <w:rFonts w:ascii="Times New Roman"/>
          <w:b w:val="false"/>
          <w:i w:val="false"/>
          <w:color w:val="000000"/>
          <w:sz w:val="28"/>
        </w:rPr>
        <w:t>информатизации и связи, а также воинские уголовные</w:t>
      </w:r>
      <w:r>
        <w:br/>
      </w:r>
      <w:r>
        <w:rPr>
          <w:rFonts w:ascii="Times New Roman"/>
          <w:b w:val="false"/>
          <w:i w:val="false"/>
          <w:color w:val="000000"/>
          <w:sz w:val="28"/>
        </w:rPr>
        <w:t>правонарушения__________________________________________</w:t>
      </w:r>
      <w:r>
        <w:br/>
      </w:r>
      <w:r>
        <w:rPr>
          <w:rFonts w:ascii="Times New Roman"/>
          <w:b w:val="false"/>
          <w:i w:val="false"/>
          <w:color w:val="000000"/>
          <w:sz w:val="28"/>
        </w:rPr>
        <w:t xml:space="preserve">                          (да (нет), краткое описание</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правонарушения, преступления, реквизиты приговора о</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xml:space="preserve">        привлечении к уголовной ответственности, с указанием</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оснований привлечения к ответственности)</w:t>
      </w:r>
      <w:r>
        <w:br/>
      </w:r>
      <w:r>
        <w:rPr>
          <w:rFonts w:ascii="Times New Roman"/>
          <w:b w:val="false"/>
          <w:i w:val="false"/>
          <w:color w:val="000000"/>
          <w:sz w:val="28"/>
        </w:rPr>
        <w:t xml:space="preserve">       7. Сведения о том, являлся ли ранее руководящий работник руководящим</w:t>
      </w:r>
      <w:r>
        <w:br/>
      </w:r>
      <w:r>
        <w:rPr>
          <w:rFonts w:ascii="Times New Roman"/>
          <w:b w:val="false"/>
          <w:i w:val="false"/>
          <w:color w:val="000000"/>
          <w:sz w:val="28"/>
        </w:rPr>
        <w:t>работником либо лицом, владеющим десятью или более процентами долей участия в</w:t>
      </w:r>
      <w:r>
        <w:br/>
      </w:r>
      <w:r>
        <w:rPr>
          <w:rFonts w:ascii="Times New Roman"/>
          <w:b w:val="false"/>
          <w:i w:val="false"/>
          <w:color w:val="000000"/>
          <w:sz w:val="28"/>
        </w:rPr>
        <w:t>уставном капитале коллекторского агентства, в период не более чем за один год до</w:t>
      </w:r>
      <w:r>
        <w:br/>
      </w:r>
      <w:r>
        <w:rPr>
          <w:rFonts w:ascii="Times New Roman"/>
          <w:b w:val="false"/>
          <w:i w:val="false"/>
          <w:color w:val="000000"/>
          <w:sz w:val="28"/>
        </w:rPr>
        <w:t>принятия Национальным Банком Республики Казахстан решения об исключении из</w:t>
      </w:r>
      <w:r>
        <w:br/>
      </w:r>
      <w:r>
        <w:rPr>
          <w:rFonts w:ascii="Times New Roman"/>
          <w:b w:val="false"/>
          <w:i w:val="false"/>
          <w:color w:val="000000"/>
          <w:sz w:val="28"/>
        </w:rPr>
        <w:t>реестра данного коллекторского агентства по основаниям, предусмотренным подпунктами</w:t>
      </w:r>
      <w:r>
        <w:br/>
      </w:r>
      <w:r>
        <w:rPr>
          <w:rFonts w:ascii="Times New Roman"/>
          <w:b w:val="false"/>
          <w:i w:val="false"/>
          <w:color w:val="000000"/>
          <w:sz w:val="28"/>
        </w:rPr>
        <w:t xml:space="preserve">1), 2), 3), 4), 5), 6) и 7)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9 Закона Республики Казахстан от 6</w:t>
      </w:r>
      <w:r>
        <w:br/>
      </w:r>
      <w:r>
        <w:rPr>
          <w:rFonts w:ascii="Times New Roman"/>
          <w:b w:val="false"/>
          <w:i w:val="false"/>
          <w:color w:val="000000"/>
          <w:sz w:val="28"/>
        </w:rPr>
        <w:t>мая 2017 года "О коллекторской</w:t>
      </w:r>
      <w:r>
        <w:br/>
      </w:r>
      <w:r>
        <w:rPr>
          <w:rFonts w:ascii="Times New Roman"/>
          <w:b w:val="false"/>
          <w:i w:val="false"/>
          <w:color w:val="000000"/>
          <w:sz w:val="28"/>
        </w:rPr>
        <w:t>деятельности"________________________________________________________</w:t>
      </w:r>
      <w:r>
        <w:br/>
      </w:r>
      <w:r>
        <w:rPr>
          <w:rFonts w:ascii="Times New Roman"/>
          <w:b w:val="false"/>
          <w:i w:val="false"/>
          <w:color w:val="000000"/>
          <w:sz w:val="28"/>
        </w:rPr>
        <w:t xml:space="preserve">                               (да (нет), наименование</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организации, должность, период работы</w:t>
      </w:r>
      <w:r>
        <w:br/>
      </w:r>
      <w:r>
        <w:rPr>
          <w:rFonts w:ascii="Times New Roman"/>
          <w:b w:val="false"/>
          <w:i w:val="false"/>
          <w:color w:val="000000"/>
          <w:sz w:val="28"/>
        </w:rPr>
        <w:t xml:space="preserve">       8. Сведения о том, являлся ли ранее руководящий работник лицом, в отношении</w:t>
      </w:r>
      <w:r>
        <w:br/>
      </w:r>
      <w:r>
        <w:rPr>
          <w:rFonts w:ascii="Times New Roman"/>
          <w:b w:val="false"/>
          <w:i w:val="false"/>
          <w:color w:val="000000"/>
          <w:sz w:val="28"/>
        </w:rPr>
        <w:t>которого вступило в законную силу решение суда о применении уголовного наказания в</w:t>
      </w:r>
      <w:r>
        <w:br/>
      </w:r>
      <w:r>
        <w:rPr>
          <w:rFonts w:ascii="Times New Roman"/>
          <w:b w:val="false"/>
          <w:i w:val="false"/>
          <w:color w:val="000000"/>
          <w:sz w:val="28"/>
        </w:rPr>
        <w:t>виде лишения права занимать должность руководящего работника финансовой</w:t>
      </w:r>
      <w:r>
        <w:br/>
      </w:r>
      <w:r>
        <w:rPr>
          <w:rFonts w:ascii="Times New Roman"/>
          <w:b w:val="false"/>
          <w:i w:val="false"/>
          <w:color w:val="000000"/>
          <w:sz w:val="28"/>
        </w:rPr>
        <w:t>организации, банковского и (или) страхового холдинга и являться крупным участником</w:t>
      </w:r>
      <w:r>
        <w:br/>
      </w:r>
      <w:r>
        <w:rPr>
          <w:rFonts w:ascii="Times New Roman"/>
          <w:b w:val="false"/>
          <w:i w:val="false"/>
          <w:color w:val="000000"/>
          <w:sz w:val="28"/>
        </w:rPr>
        <w:t>(крупным акционером) финансовой организации</w:t>
      </w:r>
      <w:r>
        <w:br/>
      </w:r>
      <w:r>
        <w:rPr>
          <w:rFonts w:ascii="Times New Roman"/>
          <w:b w:val="false"/>
          <w:i w:val="false"/>
          <w:color w:val="000000"/>
          <w:sz w:val="28"/>
        </w:rPr>
        <w:t>пожизненно________________________________________________________</w:t>
      </w:r>
      <w:r>
        <w:br/>
      </w:r>
      <w:r>
        <w:rPr>
          <w:rFonts w:ascii="Times New Roman"/>
          <w:b w:val="false"/>
          <w:i w:val="false"/>
          <w:color w:val="000000"/>
          <w:sz w:val="28"/>
        </w:rPr>
        <w:t xml:space="preserve">              (да (нет), реквизиты приговора о привлечении к уголовной</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xml:space="preserve"> ответственности, с указанием оснований привлечения к ответственности)</w:t>
      </w:r>
      <w:r>
        <w:br/>
      </w:r>
      <w:r>
        <w:rPr>
          <w:rFonts w:ascii="Times New Roman"/>
          <w:b w:val="false"/>
          <w:i w:val="false"/>
          <w:color w:val="000000"/>
          <w:sz w:val="28"/>
        </w:rPr>
        <w:t xml:space="preserve">       9. Сведения о том, являлся ли ранее руководящий работник руководителем, членом</w:t>
      </w:r>
      <w:r>
        <w:br/>
      </w:r>
      <w:r>
        <w:rPr>
          <w:rFonts w:ascii="Times New Roman"/>
          <w:b w:val="false"/>
          <w:i w:val="false"/>
          <w:color w:val="000000"/>
          <w:sz w:val="28"/>
        </w:rPr>
        <w:t>органа управления, руководителем, членом исполнительного органа, главным</w:t>
      </w:r>
      <w:r>
        <w:br/>
      </w:r>
      <w:r>
        <w:rPr>
          <w:rFonts w:ascii="Times New Roman"/>
          <w:b w:val="false"/>
          <w:i w:val="false"/>
          <w:color w:val="000000"/>
          <w:sz w:val="28"/>
        </w:rPr>
        <w:t>бухгалтером финансовой организации, крупным участником – физическим лицом,</w:t>
      </w:r>
      <w:r>
        <w:br/>
      </w:r>
      <w:r>
        <w:rPr>
          <w:rFonts w:ascii="Times New Roman"/>
          <w:b w:val="false"/>
          <w:i w:val="false"/>
          <w:color w:val="000000"/>
          <w:sz w:val="28"/>
        </w:rPr>
        <w:t>руководителем крупного участника, банковского и (или) страхового холдинга –</w:t>
      </w:r>
      <w:r>
        <w:br/>
      </w:r>
      <w:r>
        <w:rPr>
          <w:rFonts w:ascii="Times New Roman"/>
          <w:b w:val="false"/>
          <w:i w:val="false"/>
          <w:color w:val="000000"/>
          <w:sz w:val="28"/>
        </w:rPr>
        <w:t>юридического лица финансовой организации в период не более чем за один год до</w:t>
      </w:r>
      <w:r>
        <w:br/>
      </w:r>
      <w:r>
        <w:rPr>
          <w:rFonts w:ascii="Times New Roman"/>
          <w:b w:val="false"/>
          <w:i w:val="false"/>
          <w:color w:val="000000"/>
          <w:sz w:val="28"/>
        </w:rPr>
        <w:t>принятия уполномоченным органом решения о консервации финансовой организации</w:t>
      </w:r>
      <w:r>
        <w:br/>
      </w:r>
      <w:r>
        <w:rPr>
          <w:rFonts w:ascii="Times New Roman"/>
          <w:b w:val="false"/>
          <w:i w:val="false"/>
          <w:color w:val="000000"/>
          <w:sz w:val="28"/>
        </w:rPr>
        <w:t>либо принудительном выкупе ее акций, лишении лицензии финансовой организации,</w:t>
      </w:r>
      <w:r>
        <w:br/>
      </w:r>
      <w:r>
        <w:rPr>
          <w:rFonts w:ascii="Times New Roman"/>
          <w:b w:val="false"/>
          <w:i w:val="false"/>
          <w:color w:val="000000"/>
          <w:sz w:val="28"/>
        </w:rPr>
        <w:t>повлекших ее ликвидацию и (или) прекращение осуществления деятельности на</w:t>
      </w:r>
      <w:r>
        <w:br/>
      </w:r>
      <w:r>
        <w:rPr>
          <w:rFonts w:ascii="Times New Roman"/>
          <w:b w:val="false"/>
          <w:i w:val="false"/>
          <w:color w:val="000000"/>
          <w:sz w:val="28"/>
        </w:rPr>
        <w:t>финансовом рынке, либо вступления в законную силу решения суда о принудительной</w:t>
      </w:r>
      <w:r>
        <w:br/>
      </w:r>
      <w:r>
        <w:rPr>
          <w:rFonts w:ascii="Times New Roman"/>
          <w:b w:val="false"/>
          <w:i w:val="false"/>
          <w:color w:val="000000"/>
          <w:sz w:val="28"/>
        </w:rPr>
        <w:t>ликвидации финансовой организации или признании ее банкротом в установленном</w:t>
      </w:r>
      <w:r>
        <w:br/>
      </w:r>
      <w:r>
        <w:rPr>
          <w:rFonts w:ascii="Times New Roman"/>
          <w:b w:val="false"/>
          <w:i w:val="false"/>
          <w:color w:val="000000"/>
          <w:sz w:val="28"/>
        </w:rPr>
        <w:t>законодательством Республики Казахстан</w:t>
      </w:r>
      <w:r>
        <w:br/>
      </w:r>
      <w:r>
        <w:rPr>
          <w:rFonts w:ascii="Times New Roman"/>
          <w:b w:val="false"/>
          <w:i w:val="false"/>
          <w:color w:val="000000"/>
          <w:sz w:val="28"/>
        </w:rPr>
        <w:t>порядке_____________________________________________________________</w:t>
      </w:r>
      <w:r>
        <w:br/>
      </w:r>
      <w:r>
        <w:rPr>
          <w:rFonts w:ascii="Times New Roman"/>
          <w:b w:val="false"/>
          <w:i w:val="false"/>
          <w:color w:val="000000"/>
          <w:sz w:val="28"/>
        </w:rPr>
        <w:t xml:space="preserve">                                (да (нет)</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наименование организации, должность, период работы)</w:t>
      </w:r>
      <w:r>
        <w:br/>
      </w:r>
      <w:r>
        <w:rPr>
          <w:rFonts w:ascii="Times New Roman"/>
          <w:b w:val="false"/>
          <w:i w:val="false"/>
          <w:color w:val="000000"/>
          <w:sz w:val="28"/>
        </w:rPr>
        <w:t xml:space="preserve">       10. Сведения о том, являлся ли ранее руководящий работник руководителем,</w:t>
      </w:r>
      <w:r>
        <w:br/>
      </w:r>
      <w:r>
        <w:rPr>
          <w:rFonts w:ascii="Times New Roman"/>
          <w:b w:val="false"/>
          <w:i w:val="false"/>
          <w:color w:val="000000"/>
          <w:sz w:val="28"/>
        </w:rPr>
        <w:t>членом органа управления, руководителем, членом исполнительного органа, главным</w:t>
      </w:r>
      <w:r>
        <w:br/>
      </w:r>
      <w:r>
        <w:rPr>
          <w:rFonts w:ascii="Times New Roman"/>
          <w:b w:val="false"/>
          <w:i w:val="false"/>
          <w:color w:val="000000"/>
          <w:sz w:val="28"/>
        </w:rPr>
        <w:t>бухгалтером финансовой организации, крупным участником (крупным акционером) –</w:t>
      </w:r>
      <w:r>
        <w:br/>
      </w:r>
      <w:r>
        <w:rPr>
          <w:rFonts w:ascii="Times New Roman"/>
          <w:b w:val="false"/>
          <w:i w:val="false"/>
          <w:color w:val="000000"/>
          <w:sz w:val="28"/>
        </w:rPr>
        <w:t>физическим лицом, руководителем, членом органа управления, руководителем, членом</w:t>
      </w:r>
      <w:r>
        <w:br/>
      </w:r>
      <w:r>
        <w:rPr>
          <w:rFonts w:ascii="Times New Roman"/>
          <w:b w:val="false"/>
          <w:i w:val="false"/>
          <w:color w:val="000000"/>
          <w:sz w:val="28"/>
        </w:rPr>
        <w:t>исполнительного органа, главным бухгалтером крупного участника (крупного акционера)</w:t>
      </w:r>
      <w:r>
        <w:br/>
      </w:r>
      <w:r>
        <w:rPr>
          <w:rFonts w:ascii="Times New Roman"/>
          <w:b w:val="false"/>
          <w:i w:val="false"/>
          <w:color w:val="000000"/>
          <w:sz w:val="28"/>
        </w:rPr>
        <w:t>– юридического лица-эмитента, допустившего дефолт по выплате купонного</w:t>
      </w:r>
      <w:r>
        <w:br/>
      </w:r>
      <w:r>
        <w:rPr>
          <w:rFonts w:ascii="Times New Roman"/>
          <w:b w:val="false"/>
          <w:i w:val="false"/>
          <w:color w:val="000000"/>
          <w:sz w:val="28"/>
        </w:rPr>
        <w:t>вознаграждения по выпущенным эмиссионным ценным бумагам в течение четырех и</w:t>
      </w:r>
      <w:r>
        <w:br/>
      </w:r>
      <w:r>
        <w:rPr>
          <w:rFonts w:ascii="Times New Roman"/>
          <w:b w:val="false"/>
          <w:i w:val="false"/>
          <w:color w:val="000000"/>
          <w:sz w:val="28"/>
        </w:rPr>
        <w:t>более последовательных периодов либо сумма задолженности которого по выплате</w:t>
      </w:r>
      <w:r>
        <w:br/>
      </w:r>
      <w:r>
        <w:rPr>
          <w:rFonts w:ascii="Times New Roman"/>
          <w:b w:val="false"/>
          <w:i w:val="false"/>
          <w:color w:val="000000"/>
          <w:sz w:val="28"/>
        </w:rPr>
        <w:t>купонного вознаграждения по выпущенным эмиссионным ценным бумагам, по которым</w:t>
      </w:r>
      <w:r>
        <w:br/>
      </w:r>
      <w:r>
        <w:rPr>
          <w:rFonts w:ascii="Times New Roman"/>
          <w:b w:val="false"/>
          <w:i w:val="false"/>
          <w:color w:val="000000"/>
          <w:sz w:val="28"/>
        </w:rPr>
        <w:t>был допущен дефолт, составляет четырехкратный и (или) более размер купонного</w:t>
      </w:r>
      <w:r>
        <w:br/>
      </w:r>
      <w:r>
        <w:rPr>
          <w:rFonts w:ascii="Times New Roman"/>
          <w:b w:val="false"/>
          <w:i w:val="false"/>
          <w:color w:val="000000"/>
          <w:sz w:val="28"/>
        </w:rPr>
        <w:t>вознаграждения, либо размер дефолта по выплате основного долга по выпущенным</w:t>
      </w:r>
      <w:r>
        <w:br/>
      </w:r>
      <w:r>
        <w:rPr>
          <w:rFonts w:ascii="Times New Roman"/>
          <w:b w:val="false"/>
          <w:i w:val="false"/>
          <w:color w:val="000000"/>
          <w:sz w:val="28"/>
        </w:rPr>
        <w:t>эмиссионным ценным бумагам составляет сумму, в десять тысяч раз превышающую</w:t>
      </w:r>
      <w:r>
        <w:br/>
      </w:r>
      <w:r>
        <w:rPr>
          <w:rFonts w:ascii="Times New Roman"/>
          <w:b w:val="false"/>
          <w:i w:val="false"/>
          <w:color w:val="000000"/>
          <w:sz w:val="28"/>
        </w:rPr>
        <w:t>месячный расчетный показатель, установленный законом о республиканском бюджете на</w:t>
      </w:r>
      <w:r>
        <w:br/>
      </w:r>
      <w:r>
        <w:rPr>
          <w:rFonts w:ascii="Times New Roman"/>
          <w:b w:val="false"/>
          <w:i w:val="false"/>
          <w:color w:val="000000"/>
          <w:sz w:val="28"/>
        </w:rPr>
        <w:t>дату выплаты____________________________</w:t>
      </w:r>
      <w:r>
        <w:br/>
      </w:r>
      <w:r>
        <w:rPr>
          <w:rFonts w:ascii="Times New Roman"/>
          <w:b w:val="false"/>
          <w:i w:val="false"/>
          <w:color w:val="000000"/>
          <w:sz w:val="28"/>
        </w:rPr>
        <w:t xml:space="preserve">                          (да (нет)</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наименование организации, должность, период работы)</w:t>
      </w:r>
      <w:r>
        <w:br/>
      </w:r>
      <w:r>
        <w:rPr>
          <w:rFonts w:ascii="Times New Roman"/>
          <w:b w:val="false"/>
          <w:i w:val="false"/>
          <w:color w:val="000000"/>
          <w:sz w:val="28"/>
        </w:rPr>
        <w:t xml:space="preserve">       11. Состоит ли руководящий работник на учете в психоневрологическом,</w:t>
      </w:r>
      <w:r>
        <w:br/>
      </w:r>
      <w:r>
        <w:rPr>
          <w:rFonts w:ascii="Times New Roman"/>
          <w:b w:val="false"/>
          <w:i w:val="false"/>
          <w:color w:val="000000"/>
          <w:sz w:val="28"/>
        </w:rPr>
        <w:t>туберкулезном, наркологическом диспансерах___________________________</w:t>
      </w:r>
      <w:r>
        <w:br/>
      </w:r>
      <w:r>
        <w:rPr>
          <w:rFonts w:ascii="Times New Roman"/>
          <w:b w:val="false"/>
          <w:i w:val="false"/>
          <w:color w:val="000000"/>
          <w:sz w:val="28"/>
        </w:rPr>
        <w:t xml:space="preserve">                                            (да (нет) дата постановки</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на учет и наименование организации, в которой осуществлена</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xml:space="preserve">                         постановка на учет)</w:t>
      </w:r>
      <w:r>
        <w:br/>
      </w:r>
      <w:r>
        <w:rPr>
          <w:rFonts w:ascii="Times New Roman"/>
          <w:b w:val="false"/>
          <w:i w:val="false"/>
          <w:color w:val="000000"/>
          <w:sz w:val="28"/>
        </w:rPr>
        <w:t xml:space="preserve">       12. Сведения о том, что руководящий работник ранее был уволен с</w:t>
      </w:r>
      <w:r>
        <w:br/>
      </w:r>
      <w:r>
        <w:rPr>
          <w:rFonts w:ascii="Times New Roman"/>
          <w:b w:val="false"/>
          <w:i w:val="false"/>
          <w:color w:val="000000"/>
          <w:sz w:val="28"/>
        </w:rPr>
        <w:t>государственной службы или из специальных и правоохранительных органов по</w:t>
      </w:r>
      <w:r>
        <w:br/>
      </w:r>
      <w:r>
        <w:rPr>
          <w:rFonts w:ascii="Times New Roman"/>
          <w:b w:val="false"/>
          <w:i w:val="false"/>
          <w:color w:val="000000"/>
          <w:sz w:val="28"/>
        </w:rPr>
        <w:t>отрицательным мотивам____________________________________________</w:t>
      </w:r>
      <w:r>
        <w:br/>
      </w:r>
      <w:r>
        <w:rPr>
          <w:rFonts w:ascii="Times New Roman"/>
          <w:b w:val="false"/>
          <w:i w:val="false"/>
          <w:color w:val="000000"/>
          <w:sz w:val="28"/>
        </w:rPr>
        <w:t xml:space="preserve">                                (да (нет) дата увольнения</w:t>
      </w:r>
      <w:r>
        <w:br/>
      </w:r>
      <w:r>
        <w:rPr>
          <w:rFonts w:ascii="Times New Roman"/>
          <w:b w:val="false"/>
          <w:i w:val="false"/>
          <w:color w:val="000000"/>
          <w:sz w:val="28"/>
        </w:rPr>
        <w:t xml:space="preserve">       13. Сведения о том, что руководящий работник ранее был уволен из</w:t>
      </w:r>
      <w:r>
        <w:br/>
      </w:r>
      <w:r>
        <w:rPr>
          <w:rFonts w:ascii="Times New Roman"/>
          <w:b w:val="false"/>
          <w:i w:val="false"/>
          <w:color w:val="000000"/>
          <w:sz w:val="28"/>
        </w:rPr>
        <w:t xml:space="preserve">коллекторского агентства за нарушение требований, предусмотренных </w:t>
      </w:r>
      <w:r>
        <w:rPr>
          <w:rFonts w:ascii="Times New Roman"/>
          <w:b w:val="false"/>
          <w:i w:val="false"/>
          <w:color w:val="000000"/>
          <w:sz w:val="28"/>
        </w:rPr>
        <w:t>статьей 5</w:t>
      </w:r>
      <w:r>
        <w:rPr>
          <w:rFonts w:ascii="Times New Roman"/>
          <w:b w:val="false"/>
          <w:i w:val="false"/>
          <w:color w:val="000000"/>
          <w:sz w:val="28"/>
        </w:rPr>
        <w:t xml:space="preserve"> Закона</w:t>
      </w:r>
      <w:r>
        <w:br/>
      </w:r>
      <w:r>
        <w:rPr>
          <w:rFonts w:ascii="Times New Roman"/>
          <w:b w:val="false"/>
          <w:i w:val="false"/>
          <w:color w:val="000000"/>
          <w:sz w:val="28"/>
        </w:rPr>
        <w:t>Республики Казахстан от 6 мая 2017 года "О коллекторской</w:t>
      </w:r>
      <w:r>
        <w:br/>
      </w:r>
      <w:r>
        <w:rPr>
          <w:rFonts w:ascii="Times New Roman"/>
          <w:b w:val="false"/>
          <w:i w:val="false"/>
          <w:color w:val="000000"/>
          <w:sz w:val="28"/>
        </w:rPr>
        <w:t>деятельности"________________________________________________________</w:t>
      </w:r>
      <w:r>
        <w:br/>
      </w:r>
      <w:r>
        <w:rPr>
          <w:rFonts w:ascii="Times New Roman"/>
          <w:b w:val="false"/>
          <w:i w:val="false"/>
          <w:color w:val="000000"/>
          <w:sz w:val="28"/>
        </w:rPr>
        <w:t xml:space="preserve">                                (да (нет) дата увольнения</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и наименование коллекторского агентства</w:t>
      </w:r>
      <w:r>
        <w:br/>
      </w:r>
      <w:r>
        <w:rPr>
          <w:rFonts w:ascii="Times New Roman"/>
          <w:b w:val="false"/>
          <w:i w:val="false"/>
          <w:color w:val="000000"/>
          <w:sz w:val="28"/>
        </w:rPr>
        <w:t xml:space="preserve">       Подтверждаю, что информация, содержащаяся в этом заявлении, была проверена</w:t>
      </w:r>
      <w:r>
        <w:br/>
      </w:r>
      <w:r>
        <w:rPr>
          <w:rFonts w:ascii="Times New Roman"/>
          <w:b w:val="false"/>
          <w:i w:val="false"/>
          <w:color w:val="000000"/>
          <w:sz w:val="28"/>
        </w:rPr>
        <w:t>мною и является достоверной и полной.</w:t>
      </w:r>
      <w:r>
        <w:br/>
      </w:r>
      <w:r>
        <w:rPr>
          <w:rFonts w:ascii="Times New Roman"/>
          <w:b w:val="false"/>
          <w:i w:val="false"/>
          <w:color w:val="000000"/>
          <w:sz w:val="28"/>
        </w:rPr>
        <w:t xml:space="preserve">       Предоставляю согласие на сбор и обработку персональных данных, необходимых</w:t>
      </w:r>
      <w:r>
        <w:br/>
      </w:r>
      <w:r>
        <w:rPr>
          <w:rFonts w:ascii="Times New Roman"/>
          <w:b w:val="false"/>
          <w:i w:val="false"/>
          <w:color w:val="000000"/>
          <w:sz w:val="28"/>
        </w:rPr>
        <w:t>для оказания государственной услуги, и на использование сведений, составляющих</w:t>
      </w:r>
      <w:r>
        <w:br/>
      </w:r>
      <w:r>
        <w:rPr>
          <w:rFonts w:ascii="Times New Roman"/>
          <w:b w:val="false"/>
          <w:i w:val="false"/>
          <w:color w:val="000000"/>
          <w:sz w:val="28"/>
        </w:rPr>
        <w:t>охраняемую законом тайну, содержащихся в информационных системах.</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(фамилия, имя, отчество (если оно указано в документе, удостоверяющем личность)</w:t>
      </w:r>
      <w:r>
        <w:br/>
      </w:r>
      <w:r>
        <w:rPr>
          <w:rFonts w:ascii="Times New Roman"/>
          <w:b w:val="false"/>
          <w:i w:val="false"/>
          <w:color w:val="000000"/>
          <w:sz w:val="28"/>
        </w:rPr>
        <w:t xml:space="preserve">       "___" _____________ 20 __ года</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прохождения</w:t>
            </w:r>
            <w:r>
              <w:br/>
            </w:r>
            <w:r>
              <w:rPr>
                <w:rFonts w:ascii="Times New Roman"/>
                <w:b w:val="false"/>
                <w:i w:val="false"/>
                <w:color w:val="000000"/>
                <w:sz w:val="20"/>
              </w:rPr>
              <w:t>учетной регистрации и</w:t>
            </w:r>
            <w:r>
              <w:br/>
            </w:r>
            <w:r>
              <w:rPr>
                <w:rFonts w:ascii="Times New Roman"/>
                <w:b w:val="false"/>
                <w:i w:val="false"/>
                <w:color w:val="000000"/>
                <w:sz w:val="20"/>
              </w:rPr>
              <w:t>ведения реестра</w:t>
            </w:r>
            <w:r>
              <w:br/>
            </w:r>
            <w:r>
              <w:rPr>
                <w:rFonts w:ascii="Times New Roman"/>
                <w:b w:val="false"/>
                <w:i w:val="false"/>
                <w:color w:val="000000"/>
                <w:sz w:val="20"/>
              </w:rPr>
              <w:t>коллекторских агентств</w:t>
            </w:r>
          </w:p>
        </w:tc>
      </w:tr>
    </w:tbl>
    <w:p>
      <w:pPr>
        <w:spacing w:after="0"/>
        <w:ind w:left="0"/>
        <w:jc w:val="both"/>
      </w:pPr>
      <w:r>
        <w:rPr>
          <w:rFonts w:ascii="Times New Roman"/>
          <w:b w:val="false"/>
          <w:i w:val="false"/>
          <w:color w:val="ff0000"/>
          <w:sz w:val="28"/>
        </w:rPr>
        <w:t xml:space="preserve">
      Сноска. Приложение 6 в редакции постановления Правления Национального Банка РК от 30.07.2018 </w:t>
      </w:r>
      <w:r>
        <w:rPr>
          <w:rFonts w:ascii="Times New Roman"/>
          <w:b w:val="false"/>
          <w:i w:val="false"/>
          <w:color w:val="ff0000"/>
          <w:sz w:val="28"/>
        </w:rPr>
        <w:t>№ 157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99" w:id="73"/>
    <w:p>
      <w:pPr>
        <w:spacing w:after="0"/>
        <w:ind w:left="0"/>
        <w:jc w:val="left"/>
      </w:pPr>
      <w:r>
        <w:rPr>
          <w:rFonts w:ascii="Times New Roman"/>
          <w:b/>
          <w:i w:val="false"/>
          <w:color w:val="000000"/>
        </w:rPr>
        <w:t xml:space="preserve"> Сведения о работниках, которые будут взаимодействовать с должниками и (или) их представителями, и (или) третьими лицами, связанными обязательствами с кредитором в рамках договора банковского займа или договора о предоставлении микрокредита</w:t>
      </w:r>
    </w:p>
    <w:bookmarkEnd w:id="73"/>
    <w:bookmarkStart w:name="z900" w:id="74"/>
    <w:p>
      <w:pPr>
        <w:spacing w:after="0"/>
        <w:ind w:left="0"/>
        <w:jc w:val="both"/>
      </w:pPr>
      <w:r>
        <w:rPr>
          <w:rFonts w:ascii="Times New Roman"/>
          <w:b w:val="false"/>
          <w:i w:val="false"/>
          <w:color w:val="000000"/>
          <w:sz w:val="28"/>
        </w:rPr>
        <w:t>
      Отчетный период: по состоянию на "___" __________ 20 __ года</w:t>
      </w:r>
    </w:p>
    <w:bookmarkEnd w:id="74"/>
    <w:bookmarkStart w:name="z901" w:id="75"/>
    <w:p>
      <w:pPr>
        <w:spacing w:after="0"/>
        <w:ind w:left="0"/>
        <w:jc w:val="both"/>
      </w:pPr>
      <w:r>
        <w:rPr>
          <w:rFonts w:ascii="Times New Roman"/>
          <w:b w:val="false"/>
          <w:i w:val="false"/>
          <w:color w:val="000000"/>
          <w:sz w:val="28"/>
        </w:rPr>
        <w:t>
      Полное наименование заявителя __________________________________________</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
        <w:gridCol w:w="5175"/>
        <w:gridCol w:w="529"/>
        <w:gridCol w:w="2910"/>
        <w:gridCol w:w="414"/>
        <w:gridCol w:w="760"/>
        <w:gridCol w:w="1683"/>
        <w:gridCol w:w="415"/>
      </w:tblGrid>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работника (в полном соответствии с документом, удостоверяющем личность, в случае изменения фамилии, имени, отчества – указать, когда и по какой причине они были изменены)</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Постоянное место жительства, номера телефонов (указать подробный адрес, номера служебного, домашнего, контактного телефонов, включая код населенного пункта)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Полные реквизиты документа, удостоверяющего личность</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в том числе техническое и профессиональное образование, послесреднее или высшее образование</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02" w:id="76"/>
    <w:p>
      <w:pPr>
        <w:spacing w:after="0"/>
        <w:ind w:left="0"/>
        <w:jc w:val="both"/>
      </w:pPr>
      <w:r>
        <w:rPr>
          <w:rFonts w:ascii="Times New Roman"/>
          <w:b w:val="false"/>
          <w:i w:val="false"/>
          <w:color w:val="000000"/>
          <w:sz w:val="28"/>
        </w:rPr>
        <w:t>
      продолжение таблицы:</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
        <w:gridCol w:w="1679"/>
        <w:gridCol w:w="1180"/>
        <w:gridCol w:w="1394"/>
        <w:gridCol w:w="2605"/>
        <w:gridCol w:w="1465"/>
        <w:gridCol w:w="3153"/>
      </w:tblGrid>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непогашенной или неснятой судимости (да (нет)</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Являлся руководящим работником либо лицом владеющим десятью и более процентами долей участия в уставном капитале коллекторского агентства (да (нет)</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на учете в психоневрологическом, туберкулезном, наркологическом диспансерах (да (нет)</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Уволен с государственной службы или из специальных и правоохранительных органов по отрицательным мотивам (да (нет)</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Ранее в силу своих должностных полномочий выполнял государственные функции по контролю в форме проверок деятельности данного коллекторского агентства либо был связан с деятельностью данного коллекторского агентства в соответствии с компетенцией (да (нет)</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Уволен из коллекторского агентства за нарушение требований, предусмотренных статьей 5 Закона (да (нет)</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Подтверждаю, что настоящая информация была мною проверена и является достоверной и полной, а также предоставляю согласие на сбор и обработку персональных данных, и на использование сведений, составляющих охраняемую законом тайну, содержащихся в информационных системах (подпись работника)</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03" w:id="77"/>
    <w:p>
      <w:pPr>
        <w:spacing w:after="0"/>
        <w:ind w:left="0"/>
        <w:jc w:val="both"/>
      </w:pPr>
      <w:r>
        <w:rPr>
          <w:rFonts w:ascii="Times New Roman"/>
          <w:b w:val="false"/>
          <w:i w:val="false"/>
          <w:color w:val="000000"/>
          <w:sz w:val="28"/>
        </w:rPr>
        <w:t>
      Примечание:</w:t>
      </w:r>
    </w:p>
    <w:bookmarkEnd w:id="77"/>
    <w:bookmarkStart w:name="z904" w:id="78"/>
    <w:p>
      <w:pPr>
        <w:spacing w:after="0"/>
        <w:ind w:left="0"/>
        <w:jc w:val="both"/>
      </w:pPr>
      <w:r>
        <w:rPr>
          <w:rFonts w:ascii="Times New Roman"/>
          <w:b w:val="false"/>
          <w:i w:val="false"/>
          <w:color w:val="000000"/>
          <w:sz w:val="28"/>
        </w:rPr>
        <w:t>
      1. В графе 8 указывается наличие опыта работы на руководящей должности, с указанием должностных обязанностей, профессиональные навыки.</w:t>
      </w:r>
    </w:p>
    <w:bookmarkEnd w:id="78"/>
    <w:bookmarkStart w:name="z905" w:id="79"/>
    <w:p>
      <w:pPr>
        <w:spacing w:after="0"/>
        <w:ind w:left="0"/>
        <w:jc w:val="both"/>
      </w:pPr>
      <w:r>
        <w:rPr>
          <w:rFonts w:ascii="Times New Roman"/>
          <w:b w:val="false"/>
          <w:i w:val="false"/>
          <w:color w:val="000000"/>
          <w:sz w:val="28"/>
        </w:rPr>
        <w:t xml:space="preserve">
      2. В графе 9 указывается наличие непогашенной или неснятой судимости или информация о том, подвергается или подвергался уголовному преследованию (за исключением лиц, уголовное преследование в отношении которых прекращено на основании подпунктов 1) и 2) части первой </w:t>
      </w:r>
      <w:r>
        <w:rPr>
          <w:rFonts w:ascii="Times New Roman"/>
          <w:b w:val="false"/>
          <w:i w:val="false"/>
          <w:color w:val="000000"/>
          <w:sz w:val="28"/>
        </w:rPr>
        <w:t>статьи 35</w:t>
      </w:r>
      <w:r>
        <w:rPr>
          <w:rFonts w:ascii="Times New Roman"/>
          <w:b w:val="false"/>
          <w:i w:val="false"/>
          <w:color w:val="000000"/>
          <w:sz w:val="28"/>
        </w:rPr>
        <w:t xml:space="preserve"> Уголовно-процессуального кодекса Республики Казахстан) за уголовные правонарушения против личности, семьи и несовершеннолетних, конституционных и иных прав и свобод человека и гражданина, основ конституционного строя и безопасности государства, собственности, общественной безопасности и общественного порядка, здоровья населения и нравственности, мира и безопасности человечества, интересов службы в коммерческих и иных организациях, интересов государственной службы и государственного управления, правосудия и порядка исполнения наказаний, порядка управления, в сферах экономической деятельности, информатизации и связи, а также воинские уголовные правонарушения.</w:t>
      </w:r>
    </w:p>
    <w:bookmarkEnd w:id="79"/>
    <w:bookmarkStart w:name="z906" w:id="80"/>
    <w:p>
      <w:pPr>
        <w:spacing w:after="0"/>
        <w:ind w:left="0"/>
        <w:jc w:val="both"/>
      </w:pPr>
      <w:r>
        <w:rPr>
          <w:rFonts w:ascii="Times New Roman"/>
          <w:b w:val="false"/>
          <w:i w:val="false"/>
          <w:color w:val="000000"/>
          <w:sz w:val="28"/>
        </w:rPr>
        <w:t xml:space="preserve">
      Если да, то указать дату и номер приговора о привлечении к уголовной ответственности, статью </w:t>
      </w:r>
      <w:r>
        <w:rPr>
          <w:rFonts w:ascii="Times New Roman"/>
          <w:b w:val="false"/>
          <w:i w:val="false"/>
          <w:color w:val="000000"/>
          <w:sz w:val="28"/>
        </w:rPr>
        <w:t>Уголовного кодекса</w:t>
      </w:r>
      <w:r>
        <w:rPr>
          <w:rFonts w:ascii="Times New Roman"/>
          <w:b w:val="false"/>
          <w:i w:val="false"/>
          <w:color w:val="000000"/>
          <w:sz w:val="28"/>
        </w:rPr>
        <w:t xml:space="preserve"> Республики Казахстан. </w:t>
      </w:r>
    </w:p>
    <w:bookmarkEnd w:id="80"/>
    <w:bookmarkStart w:name="z907" w:id="81"/>
    <w:p>
      <w:pPr>
        <w:spacing w:after="0"/>
        <w:ind w:left="0"/>
        <w:jc w:val="both"/>
      </w:pPr>
      <w:r>
        <w:rPr>
          <w:rFonts w:ascii="Times New Roman"/>
          <w:b w:val="false"/>
          <w:i w:val="false"/>
          <w:color w:val="000000"/>
          <w:sz w:val="28"/>
        </w:rPr>
        <w:t xml:space="preserve">
      3. В графе 10 указывается информация являлся ли ранее работник руководящим работником либо лицом, владеющим десятью или более процентами долей участия в уставном капитале коллекторского агентства, в период не более чем за один год до принятия Национальным Банком Республики Казахстан решения об исключении из реестра данное коллекторское агентство по основаниям, предусмотренным подпунктами 1), 2), 3), 4), 5), 6) и 7) части первой пункта 1 статьи 9 Закона Республики Казахстан от 6 мая 2017 года "О коллекторской деятельности". </w:t>
      </w:r>
    </w:p>
    <w:bookmarkEnd w:id="81"/>
    <w:bookmarkStart w:name="z908" w:id="82"/>
    <w:p>
      <w:pPr>
        <w:spacing w:after="0"/>
        <w:ind w:left="0"/>
        <w:jc w:val="both"/>
      </w:pPr>
      <w:r>
        <w:rPr>
          <w:rFonts w:ascii="Times New Roman"/>
          <w:b w:val="false"/>
          <w:i w:val="false"/>
          <w:color w:val="000000"/>
          <w:sz w:val="28"/>
        </w:rPr>
        <w:t>
      Если да, то указать наименование организации, должность, период работы.</w:t>
      </w:r>
    </w:p>
    <w:bookmarkEnd w:id="82"/>
    <w:bookmarkStart w:name="z909" w:id="83"/>
    <w:p>
      <w:pPr>
        <w:spacing w:after="0"/>
        <w:ind w:left="0"/>
        <w:jc w:val="both"/>
      </w:pPr>
      <w:r>
        <w:rPr>
          <w:rFonts w:ascii="Times New Roman"/>
          <w:b w:val="false"/>
          <w:i w:val="false"/>
          <w:color w:val="000000"/>
          <w:sz w:val="28"/>
        </w:rPr>
        <w:t>
      4. В графе 11 если указывается да, то необходимо указать дату постановки на учет и наименование организации, в которой осуществлена постановка на учет.</w:t>
      </w:r>
    </w:p>
    <w:bookmarkEnd w:id="83"/>
    <w:bookmarkStart w:name="z910" w:id="84"/>
    <w:p>
      <w:pPr>
        <w:spacing w:after="0"/>
        <w:ind w:left="0"/>
        <w:jc w:val="both"/>
      </w:pPr>
      <w:r>
        <w:rPr>
          <w:rFonts w:ascii="Times New Roman"/>
          <w:b w:val="false"/>
          <w:i w:val="false"/>
          <w:color w:val="000000"/>
          <w:sz w:val="28"/>
        </w:rPr>
        <w:t>
      5. В графе 12 если указывается да, то необходимо указать дату увольнения с государственной службы или из специальных и правоохранительных органов.</w:t>
      </w:r>
    </w:p>
    <w:bookmarkEnd w:id="84"/>
    <w:bookmarkStart w:name="z911" w:id="85"/>
    <w:p>
      <w:pPr>
        <w:spacing w:after="0"/>
        <w:ind w:left="0"/>
        <w:jc w:val="both"/>
      </w:pPr>
      <w:r>
        <w:rPr>
          <w:rFonts w:ascii="Times New Roman"/>
          <w:b w:val="false"/>
          <w:i w:val="false"/>
          <w:color w:val="000000"/>
          <w:sz w:val="28"/>
        </w:rPr>
        <w:t>
      6. В графе 13 если указывается да, то необходимо указать дату прекращения государственной службы.</w:t>
      </w:r>
    </w:p>
    <w:bookmarkEnd w:id="85"/>
    <w:bookmarkStart w:name="z912" w:id="86"/>
    <w:p>
      <w:pPr>
        <w:spacing w:after="0"/>
        <w:ind w:left="0"/>
        <w:jc w:val="both"/>
      </w:pPr>
      <w:r>
        <w:rPr>
          <w:rFonts w:ascii="Times New Roman"/>
          <w:b w:val="false"/>
          <w:i w:val="false"/>
          <w:color w:val="000000"/>
          <w:sz w:val="28"/>
        </w:rPr>
        <w:t>
      7. В графе 14 если указывается да, то необходимо указать дату увольнения и наименование коллекторского агентства.</w:t>
      </w:r>
    </w:p>
    <w:bookmarkEnd w:id="86"/>
    <w:p>
      <w:pPr>
        <w:spacing w:after="0"/>
        <w:ind w:left="0"/>
        <w:jc w:val="both"/>
      </w:pPr>
      <w:r>
        <w:rPr>
          <w:rFonts w:ascii="Times New Roman"/>
          <w:b w:val="false"/>
          <w:i w:val="false"/>
          <w:color w:val="000000"/>
          <w:sz w:val="28"/>
        </w:rPr>
        <w:t>
             Первый руководитель или лицо, уполномоченное на подписание</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________________</w:t>
      </w:r>
      <w:r>
        <w:br/>
      </w:r>
      <w:r>
        <w:rPr>
          <w:rFonts w:ascii="Times New Roman"/>
          <w:b w:val="false"/>
          <w:i w:val="false"/>
          <w:color w:val="000000"/>
          <w:sz w:val="28"/>
        </w:rPr>
        <w:t xml:space="preserve">       подпись</w:t>
      </w:r>
      <w:r>
        <w:br/>
      </w:r>
      <w:r>
        <w:rPr>
          <w:rFonts w:ascii="Times New Roman"/>
          <w:b w:val="false"/>
          <w:i w:val="false"/>
          <w:color w:val="000000"/>
          <w:sz w:val="28"/>
        </w:rPr>
        <w:t xml:space="preserve">       Дата подписания "_____" __________ 20_____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прохождения</w:t>
            </w:r>
            <w:r>
              <w:br/>
            </w:r>
            <w:r>
              <w:rPr>
                <w:rFonts w:ascii="Times New Roman"/>
                <w:b w:val="false"/>
                <w:i w:val="false"/>
                <w:color w:val="000000"/>
                <w:sz w:val="20"/>
              </w:rPr>
              <w:t>учетной регистрации и</w:t>
            </w:r>
            <w:r>
              <w:br/>
            </w:r>
            <w:r>
              <w:rPr>
                <w:rFonts w:ascii="Times New Roman"/>
                <w:b w:val="false"/>
                <w:i w:val="false"/>
                <w:color w:val="000000"/>
                <w:sz w:val="20"/>
              </w:rPr>
              <w:t>ведения реестра</w:t>
            </w:r>
            <w:r>
              <w:br/>
            </w:r>
            <w:r>
              <w:rPr>
                <w:rFonts w:ascii="Times New Roman"/>
                <w:b w:val="false"/>
                <w:i w:val="false"/>
                <w:color w:val="000000"/>
                <w:sz w:val="20"/>
              </w:rPr>
              <w:t>коллекторских агентств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5" w:id="87"/>
    <w:p>
      <w:pPr>
        <w:spacing w:after="0"/>
        <w:ind w:left="0"/>
        <w:jc w:val="both"/>
      </w:pPr>
      <w:r>
        <w:rPr>
          <w:rFonts w:ascii="Times New Roman"/>
          <w:b w:val="false"/>
          <w:i w:val="false"/>
          <w:color w:val="000000"/>
          <w:sz w:val="28"/>
        </w:rPr>
        <w:t>
                                       Сведения</w:t>
      </w:r>
      <w:r>
        <w:br/>
      </w:r>
      <w:r>
        <w:rPr>
          <w:rFonts w:ascii="Times New Roman"/>
          <w:b w:val="false"/>
          <w:i w:val="false"/>
          <w:color w:val="000000"/>
          <w:sz w:val="28"/>
        </w:rPr>
        <w:t xml:space="preserve">                         о филиалах и (или) представительствах</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7"/>
        <w:gridCol w:w="3664"/>
        <w:gridCol w:w="2485"/>
        <w:gridCol w:w="4554"/>
      </w:tblGrid>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88"/>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88"/>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филиала и (или) представительства</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Место нахождения и фактический адрес</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Данные о государственной регистрации (номер, дата)</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89"/>
          <w:p>
            <w:pPr>
              <w:spacing w:after="20"/>
              <w:ind w:left="20"/>
              <w:jc w:val="both"/>
            </w:pPr>
            <w:r>
              <w:rPr>
                <w:rFonts w:ascii="Times New Roman"/>
                <w:b w:val="false"/>
                <w:i w:val="false"/>
                <w:color w:val="000000"/>
                <w:sz w:val="20"/>
              </w:rPr>
              <w:t>
1</w:t>
            </w:r>
          </w:p>
          <w:bookmarkEnd w:id="89"/>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прохождения</w:t>
            </w:r>
            <w:r>
              <w:br/>
            </w:r>
            <w:r>
              <w:rPr>
                <w:rFonts w:ascii="Times New Roman"/>
                <w:b w:val="false"/>
                <w:i w:val="false"/>
                <w:color w:val="000000"/>
                <w:sz w:val="20"/>
              </w:rPr>
              <w:t>учетной регистрации и</w:t>
            </w:r>
            <w:r>
              <w:br/>
            </w:r>
            <w:r>
              <w:rPr>
                <w:rFonts w:ascii="Times New Roman"/>
                <w:b w:val="false"/>
                <w:i w:val="false"/>
                <w:color w:val="000000"/>
                <w:sz w:val="20"/>
              </w:rPr>
              <w:t>ведения реестра</w:t>
            </w:r>
            <w:r>
              <w:br/>
            </w:r>
            <w:r>
              <w:rPr>
                <w:rFonts w:ascii="Times New Roman"/>
                <w:b w:val="false"/>
                <w:i w:val="false"/>
                <w:color w:val="000000"/>
                <w:sz w:val="20"/>
              </w:rPr>
              <w:t>коллекторских агентств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1" w:id="90"/>
    <w:p>
      <w:pPr>
        <w:spacing w:after="0"/>
        <w:ind w:left="0"/>
        <w:jc w:val="both"/>
      </w:pPr>
      <w:r>
        <w:rPr>
          <w:rFonts w:ascii="Times New Roman"/>
          <w:b w:val="false"/>
          <w:i w:val="false"/>
          <w:color w:val="000000"/>
          <w:sz w:val="28"/>
        </w:rPr>
        <w:t>
             Территориальный перечень коллекторских агентств</w:t>
      </w:r>
    </w:p>
    <w:bookmarkEnd w:id="90"/>
    <w:bookmarkStart w:name="z132" w:id="91"/>
    <w:p>
      <w:pPr>
        <w:spacing w:after="0"/>
        <w:ind w:left="0"/>
        <w:jc w:val="both"/>
      </w:pPr>
      <w:r>
        <w:rPr>
          <w:rFonts w:ascii="Times New Roman"/>
          <w:b w:val="false"/>
          <w:i w:val="false"/>
          <w:color w:val="000000"/>
          <w:sz w:val="28"/>
        </w:rPr>
        <w:t>
                по состоянию на "___" ____________ 20 __ года</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832"/>
        <w:gridCol w:w="832"/>
        <w:gridCol w:w="4223"/>
        <w:gridCol w:w="1295"/>
        <w:gridCol w:w="3222"/>
        <w:gridCol w:w="1064"/>
      </w:tblGrid>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92"/>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92"/>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Присвоенный регистрационный номер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Наименование </w:t>
            </w:r>
            <w:r>
              <w:rPr>
                <w:rFonts w:ascii="Times New Roman"/>
                <w:b/>
                <w:i w:val="false"/>
                <w:color w:val="000000"/>
                <w:sz w:val="20"/>
              </w:rPr>
              <w:t>коллекторского</w:t>
            </w:r>
            <w:r>
              <w:rPr>
                <w:rFonts w:ascii="Times New Roman"/>
                <w:b/>
                <w:i w:val="false"/>
                <w:color w:val="000000"/>
                <w:sz w:val="20"/>
              </w:rPr>
              <w:t xml:space="preserve"> агентства</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Фамилия, имя, отчество (если оно указано в документе, удостоверяющем личность) </w:t>
            </w:r>
            <w:r>
              <w:rPr>
                <w:rFonts w:ascii="Times New Roman"/>
                <w:b/>
                <w:i w:val="false"/>
                <w:color w:val="000000"/>
                <w:sz w:val="20"/>
              </w:rPr>
              <w:t>первого руководителя</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Место нахождения и фактический адрес</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Номер телефона, факс, адрес электронной почты, </w:t>
            </w:r>
            <w:r>
              <w:rPr>
                <w:rFonts w:ascii="Times New Roman"/>
                <w:b/>
                <w:i w:val="false"/>
                <w:color w:val="000000"/>
                <w:sz w:val="20"/>
              </w:rPr>
              <w:t>интернет - ресурс</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включения в реестр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93"/>
          <w:p>
            <w:pPr>
              <w:spacing w:after="20"/>
              <w:ind w:left="20"/>
              <w:jc w:val="both"/>
            </w:pPr>
            <w:r>
              <w:rPr>
                <w:rFonts w:ascii="Times New Roman"/>
                <w:b w:val="false"/>
                <w:i w:val="false"/>
                <w:color w:val="000000"/>
                <w:sz w:val="20"/>
              </w:rPr>
              <w:t>
1</w:t>
            </w:r>
          </w:p>
          <w:bookmarkEnd w:id="93"/>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прохождения</w:t>
            </w:r>
            <w:r>
              <w:br/>
            </w:r>
            <w:r>
              <w:rPr>
                <w:rFonts w:ascii="Times New Roman"/>
                <w:b w:val="false"/>
                <w:i w:val="false"/>
                <w:color w:val="000000"/>
                <w:sz w:val="20"/>
              </w:rPr>
              <w:t>учетной регистрации и</w:t>
            </w:r>
            <w:r>
              <w:br/>
            </w:r>
            <w:r>
              <w:rPr>
                <w:rFonts w:ascii="Times New Roman"/>
                <w:b w:val="false"/>
                <w:i w:val="false"/>
                <w:color w:val="000000"/>
                <w:sz w:val="20"/>
              </w:rPr>
              <w:t>ведения реестра</w:t>
            </w:r>
            <w:r>
              <w:br/>
            </w:r>
            <w:r>
              <w:rPr>
                <w:rFonts w:ascii="Times New Roman"/>
                <w:b w:val="false"/>
                <w:i w:val="false"/>
                <w:color w:val="000000"/>
                <w:sz w:val="20"/>
              </w:rPr>
              <w:t>коллекторских агентств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8" w:id="94"/>
    <w:p>
      <w:pPr>
        <w:spacing w:after="0"/>
        <w:ind w:left="0"/>
        <w:jc w:val="both"/>
      </w:pPr>
      <w:r>
        <w:rPr>
          <w:rFonts w:ascii="Times New Roman"/>
          <w:b w:val="false"/>
          <w:i w:val="false"/>
          <w:color w:val="000000"/>
          <w:sz w:val="28"/>
        </w:rPr>
        <w:t>
       Реестр коллекторских агентств Национального Банка Республики Казахстан</w:t>
      </w:r>
    </w:p>
    <w:bookmarkEnd w:id="94"/>
    <w:bookmarkStart w:name="z139" w:id="95"/>
    <w:p>
      <w:pPr>
        <w:spacing w:after="0"/>
        <w:ind w:left="0"/>
        <w:jc w:val="both"/>
      </w:pPr>
      <w:r>
        <w:rPr>
          <w:rFonts w:ascii="Times New Roman"/>
          <w:b w:val="false"/>
          <w:i w:val="false"/>
          <w:color w:val="000000"/>
          <w:sz w:val="28"/>
        </w:rPr>
        <w:t>
                   по состоянию на "___" ____________ 20 __ года</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1593"/>
        <w:gridCol w:w="666"/>
        <w:gridCol w:w="3384"/>
        <w:gridCol w:w="1037"/>
        <w:gridCol w:w="2582"/>
        <w:gridCol w:w="852"/>
        <w:gridCol w:w="852"/>
        <w:gridCol w:w="668"/>
      </w:tblGrid>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96"/>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96"/>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Номер учетной регистрации в территориальном перечне</w:t>
            </w:r>
            <w:r>
              <w:rPr>
                <w:rFonts w:ascii="Times New Roman"/>
                <w:b w:val="false"/>
                <w:i w:val="false"/>
                <w:color w:val="000000"/>
                <w:sz w:val="20"/>
              </w:rPr>
              <w:t xml:space="preserve"> </w:t>
            </w:r>
            <w:r>
              <w:rPr>
                <w:rFonts w:ascii="Times New Roman"/>
                <w:b/>
                <w:i w:val="false"/>
                <w:color w:val="000000"/>
                <w:sz w:val="20"/>
              </w:rPr>
              <w:t>коллекторских</w:t>
            </w:r>
            <w:r>
              <w:rPr>
                <w:rFonts w:ascii="Times New Roman"/>
                <w:b/>
                <w:i w:val="false"/>
                <w:color w:val="000000"/>
                <w:sz w:val="20"/>
              </w:rPr>
              <w:t xml:space="preserve"> агентств</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Наименование </w:t>
            </w:r>
            <w:r>
              <w:rPr>
                <w:rFonts w:ascii="Times New Roman"/>
                <w:b/>
                <w:i w:val="false"/>
                <w:color w:val="000000"/>
                <w:sz w:val="20"/>
              </w:rPr>
              <w:t>коллекторского</w:t>
            </w:r>
            <w:r>
              <w:rPr>
                <w:rFonts w:ascii="Times New Roman"/>
                <w:b/>
                <w:i w:val="false"/>
                <w:color w:val="000000"/>
                <w:sz w:val="20"/>
              </w:rPr>
              <w:t xml:space="preserve"> агентства</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Фамилия, имя, отчество (если оно указано в документе, удостоверяющем личность) первого руководителя</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Место нахождения</w:t>
            </w:r>
            <w:r>
              <w:rPr>
                <w:rFonts w:ascii="Times New Roman"/>
                <w:b w:val="false"/>
                <w:i w:val="false"/>
                <w:color w:val="000000"/>
                <w:sz w:val="20"/>
              </w:rPr>
              <w:t xml:space="preserve"> </w:t>
            </w:r>
            <w:r>
              <w:rPr>
                <w:rFonts w:ascii="Times New Roman"/>
                <w:b/>
                <w:i w:val="false"/>
                <w:color w:val="000000"/>
                <w:sz w:val="20"/>
              </w:rPr>
              <w:t>и фактический адрес</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Номер телефона, факс, адрес электронной почты, интернет - ресурс</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включения</w:t>
            </w:r>
            <w:r>
              <w:rPr>
                <w:rFonts w:ascii="Times New Roman"/>
                <w:b w:val="false"/>
                <w:i w:val="false"/>
                <w:color w:val="000000"/>
                <w:sz w:val="20"/>
              </w:rPr>
              <w:t xml:space="preserve"> </w:t>
            </w:r>
            <w:r>
              <w:rPr>
                <w:rFonts w:ascii="Times New Roman"/>
                <w:b/>
                <w:i w:val="false"/>
                <w:color w:val="000000"/>
                <w:sz w:val="20"/>
              </w:rPr>
              <w:t>в реестр</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исключения из реестра</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Основание</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97"/>
          <w:p>
            <w:pPr>
              <w:spacing w:after="20"/>
              <w:ind w:left="20"/>
              <w:jc w:val="both"/>
            </w:pPr>
            <w:r>
              <w:rPr>
                <w:rFonts w:ascii="Times New Roman"/>
                <w:b w:val="false"/>
                <w:i w:val="false"/>
                <w:color w:val="000000"/>
                <w:sz w:val="20"/>
              </w:rPr>
              <w:t>
1</w:t>
            </w:r>
          </w:p>
          <w:bookmarkEnd w:id="97"/>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прохождения</w:t>
            </w:r>
            <w:r>
              <w:br/>
            </w:r>
            <w:r>
              <w:rPr>
                <w:rFonts w:ascii="Times New Roman"/>
                <w:b w:val="false"/>
                <w:i w:val="false"/>
                <w:color w:val="000000"/>
                <w:sz w:val="20"/>
              </w:rPr>
              <w:t>учетной регистрации и</w:t>
            </w:r>
            <w:r>
              <w:br/>
            </w:r>
            <w:r>
              <w:rPr>
                <w:rFonts w:ascii="Times New Roman"/>
                <w:b w:val="false"/>
                <w:i w:val="false"/>
                <w:color w:val="000000"/>
                <w:sz w:val="20"/>
              </w:rPr>
              <w:t>ведения реестра</w:t>
            </w:r>
            <w:r>
              <w:br/>
            </w:r>
            <w:r>
              <w:rPr>
                <w:rFonts w:ascii="Times New Roman"/>
                <w:b w:val="false"/>
                <w:i w:val="false"/>
                <w:color w:val="000000"/>
                <w:sz w:val="20"/>
              </w:rPr>
              <w:t>коллекторских агентств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5" w:id="98"/>
    <w:p>
      <w:pPr>
        <w:spacing w:after="0"/>
        <w:ind w:left="0"/>
        <w:jc w:val="both"/>
      </w:pPr>
      <w:r>
        <w:rPr>
          <w:rFonts w:ascii="Times New Roman"/>
          <w:b w:val="false"/>
          <w:i w:val="false"/>
          <w:color w:val="000000"/>
          <w:sz w:val="28"/>
        </w:rPr>
        <w:t>
             Коды филиалов Национального Банка Республики Казахстан,</w:t>
      </w:r>
      <w:r>
        <w:br/>
      </w:r>
      <w:r>
        <w:rPr>
          <w:rFonts w:ascii="Times New Roman"/>
          <w:b w:val="false"/>
          <w:i w:val="false"/>
          <w:color w:val="000000"/>
          <w:sz w:val="28"/>
        </w:rPr>
        <w:t xml:space="preserve">             используемые при учетной регистрации коллекторских агентств</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3"/>
        <w:gridCol w:w="4591"/>
        <w:gridCol w:w="4176"/>
      </w:tblGrid>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99"/>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99"/>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Филиал Национального Банка Республики Казахстан</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филиала Национального Банка Республики Казахстан</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00"/>
          <w:p>
            <w:pPr>
              <w:spacing w:after="20"/>
              <w:ind w:left="20"/>
              <w:jc w:val="both"/>
            </w:pPr>
            <w:r>
              <w:rPr>
                <w:rFonts w:ascii="Times New Roman"/>
                <w:b w:val="false"/>
                <w:i w:val="false"/>
                <w:color w:val="000000"/>
                <w:sz w:val="20"/>
              </w:rPr>
              <w:t>
1</w:t>
            </w:r>
          </w:p>
          <w:bookmarkEnd w:id="100"/>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01"/>
          <w:p>
            <w:pPr>
              <w:spacing w:after="20"/>
              <w:ind w:left="20"/>
              <w:jc w:val="both"/>
            </w:pPr>
            <w:r>
              <w:rPr>
                <w:rFonts w:ascii="Times New Roman"/>
                <w:b w:val="false"/>
                <w:i w:val="false"/>
                <w:color w:val="000000"/>
                <w:sz w:val="20"/>
              </w:rPr>
              <w:t>
1</w:t>
            </w:r>
          </w:p>
          <w:bookmarkEnd w:id="101"/>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филиал (город Астана)</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02"/>
          <w:p>
            <w:pPr>
              <w:spacing w:after="20"/>
              <w:ind w:left="20"/>
              <w:jc w:val="both"/>
            </w:pPr>
            <w:r>
              <w:rPr>
                <w:rFonts w:ascii="Times New Roman"/>
                <w:b w:val="false"/>
                <w:i w:val="false"/>
                <w:color w:val="000000"/>
                <w:sz w:val="20"/>
              </w:rPr>
              <w:t>
2</w:t>
            </w:r>
          </w:p>
          <w:bookmarkEnd w:id="102"/>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Алматинский городской филиал </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03"/>
          <w:p>
            <w:pPr>
              <w:spacing w:after="20"/>
              <w:ind w:left="20"/>
              <w:jc w:val="both"/>
            </w:pPr>
            <w:r>
              <w:rPr>
                <w:rFonts w:ascii="Times New Roman"/>
                <w:b w:val="false"/>
                <w:i w:val="false"/>
                <w:color w:val="000000"/>
                <w:sz w:val="20"/>
              </w:rPr>
              <w:t>
3</w:t>
            </w:r>
          </w:p>
          <w:bookmarkEnd w:id="103"/>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Алматинский областной филиал</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04"/>
          <w:p>
            <w:pPr>
              <w:spacing w:after="20"/>
              <w:ind w:left="20"/>
              <w:jc w:val="both"/>
            </w:pPr>
            <w:r>
              <w:rPr>
                <w:rFonts w:ascii="Times New Roman"/>
                <w:b w:val="false"/>
                <w:i w:val="false"/>
                <w:color w:val="000000"/>
                <w:sz w:val="20"/>
              </w:rPr>
              <w:t>
4</w:t>
            </w:r>
          </w:p>
          <w:bookmarkEnd w:id="104"/>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Акмолинский филиал</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05"/>
          <w:p>
            <w:pPr>
              <w:spacing w:after="20"/>
              <w:ind w:left="20"/>
              <w:jc w:val="both"/>
            </w:pPr>
            <w:r>
              <w:rPr>
                <w:rFonts w:ascii="Times New Roman"/>
                <w:b w:val="false"/>
                <w:i w:val="false"/>
                <w:color w:val="000000"/>
                <w:sz w:val="20"/>
              </w:rPr>
              <w:t>
5</w:t>
            </w:r>
          </w:p>
          <w:bookmarkEnd w:id="105"/>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Актюбинский филиал </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06"/>
          <w:p>
            <w:pPr>
              <w:spacing w:after="20"/>
              <w:ind w:left="20"/>
              <w:jc w:val="both"/>
            </w:pPr>
            <w:r>
              <w:rPr>
                <w:rFonts w:ascii="Times New Roman"/>
                <w:b w:val="false"/>
                <w:i w:val="false"/>
                <w:color w:val="000000"/>
                <w:sz w:val="20"/>
              </w:rPr>
              <w:t>
6</w:t>
            </w:r>
          </w:p>
          <w:bookmarkEnd w:id="106"/>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Атырауский филиал</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07"/>
          <w:p>
            <w:pPr>
              <w:spacing w:after="20"/>
              <w:ind w:left="20"/>
              <w:jc w:val="both"/>
            </w:pPr>
            <w:r>
              <w:rPr>
                <w:rFonts w:ascii="Times New Roman"/>
                <w:b w:val="false"/>
                <w:i w:val="false"/>
                <w:color w:val="000000"/>
                <w:sz w:val="20"/>
              </w:rPr>
              <w:t>
7</w:t>
            </w:r>
          </w:p>
          <w:bookmarkEnd w:id="107"/>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Восточно-Казахстанский филиал</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08"/>
          <w:p>
            <w:pPr>
              <w:spacing w:after="20"/>
              <w:ind w:left="20"/>
              <w:jc w:val="both"/>
            </w:pPr>
            <w:r>
              <w:rPr>
                <w:rFonts w:ascii="Times New Roman"/>
                <w:b w:val="false"/>
                <w:i w:val="false"/>
                <w:color w:val="000000"/>
                <w:sz w:val="20"/>
              </w:rPr>
              <w:t>
8</w:t>
            </w:r>
          </w:p>
          <w:bookmarkEnd w:id="108"/>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филиал</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09"/>
          <w:p>
            <w:pPr>
              <w:spacing w:after="20"/>
              <w:ind w:left="20"/>
              <w:jc w:val="both"/>
            </w:pPr>
            <w:r>
              <w:rPr>
                <w:rFonts w:ascii="Times New Roman"/>
                <w:b w:val="false"/>
                <w:i w:val="false"/>
                <w:color w:val="000000"/>
                <w:sz w:val="20"/>
              </w:rPr>
              <w:t>
9</w:t>
            </w:r>
          </w:p>
          <w:bookmarkEnd w:id="109"/>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Западно-Казахстанский филиал</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10"/>
          <w:p>
            <w:pPr>
              <w:spacing w:after="20"/>
              <w:ind w:left="20"/>
              <w:jc w:val="both"/>
            </w:pPr>
            <w:r>
              <w:rPr>
                <w:rFonts w:ascii="Times New Roman"/>
                <w:b w:val="false"/>
                <w:i w:val="false"/>
                <w:color w:val="000000"/>
                <w:sz w:val="20"/>
              </w:rPr>
              <w:t>
10</w:t>
            </w:r>
          </w:p>
          <w:bookmarkEnd w:id="110"/>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Карагандинский филиал</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11"/>
          <w:p>
            <w:pPr>
              <w:spacing w:after="20"/>
              <w:ind w:left="20"/>
              <w:jc w:val="both"/>
            </w:pPr>
            <w:r>
              <w:rPr>
                <w:rFonts w:ascii="Times New Roman"/>
                <w:b w:val="false"/>
                <w:i w:val="false"/>
                <w:color w:val="000000"/>
                <w:sz w:val="20"/>
              </w:rPr>
              <w:t>
11</w:t>
            </w:r>
          </w:p>
          <w:bookmarkEnd w:id="111"/>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Костанайский филиал</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12"/>
          <w:p>
            <w:pPr>
              <w:spacing w:after="20"/>
              <w:ind w:left="20"/>
              <w:jc w:val="both"/>
            </w:pPr>
            <w:r>
              <w:rPr>
                <w:rFonts w:ascii="Times New Roman"/>
                <w:b w:val="false"/>
                <w:i w:val="false"/>
                <w:color w:val="000000"/>
                <w:sz w:val="20"/>
              </w:rPr>
              <w:t>
12</w:t>
            </w:r>
          </w:p>
          <w:bookmarkEnd w:id="112"/>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Кызылординский филиал</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13"/>
          <w:p>
            <w:pPr>
              <w:spacing w:after="20"/>
              <w:ind w:left="20"/>
              <w:jc w:val="both"/>
            </w:pPr>
            <w:r>
              <w:rPr>
                <w:rFonts w:ascii="Times New Roman"/>
                <w:b w:val="false"/>
                <w:i w:val="false"/>
                <w:color w:val="000000"/>
                <w:sz w:val="20"/>
              </w:rPr>
              <w:t>
13</w:t>
            </w:r>
          </w:p>
          <w:bookmarkEnd w:id="113"/>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Мангистауский филиал</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14"/>
          <w:p>
            <w:pPr>
              <w:spacing w:after="20"/>
              <w:ind w:left="20"/>
              <w:jc w:val="both"/>
            </w:pPr>
            <w:r>
              <w:rPr>
                <w:rFonts w:ascii="Times New Roman"/>
                <w:b w:val="false"/>
                <w:i w:val="false"/>
                <w:color w:val="000000"/>
                <w:sz w:val="20"/>
              </w:rPr>
              <w:t>
14</w:t>
            </w:r>
          </w:p>
          <w:bookmarkEnd w:id="114"/>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филиал</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15"/>
          <w:p>
            <w:pPr>
              <w:spacing w:after="20"/>
              <w:ind w:left="20"/>
              <w:jc w:val="both"/>
            </w:pPr>
            <w:r>
              <w:rPr>
                <w:rFonts w:ascii="Times New Roman"/>
                <w:b w:val="false"/>
                <w:i w:val="false"/>
                <w:color w:val="000000"/>
                <w:sz w:val="20"/>
              </w:rPr>
              <w:t>
15</w:t>
            </w:r>
          </w:p>
          <w:bookmarkEnd w:id="115"/>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Северо-Казахстанский филиал</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16"/>
          <w:p>
            <w:pPr>
              <w:spacing w:after="20"/>
              <w:ind w:left="20"/>
              <w:jc w:val="both"/>
            </w:pPr>
            <w:r>
              <w:rPr>
                <w:rFonts w:ascii="Times New Roman"/>
                <w:b w:val="false"/>
                <w:i w:val="false"/>
                <w:color w:val="000000"/>
                <w:sz w:val="20"/>
              </w:rPr>
              <w:t>
16</w:t>
            </w:r>
          </w:p>
          <w:bookmarkEnd w:id="116"/>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Южно-Казахстанский филиал</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прохождения</w:t>
            </w:r>
            <w:r>
              <w:br/>
            </w:r>
            <w:r>
              <w:rPr>
                <w:rFonts w:ascii="Times New Roman"/>
                <w:b w:val="false"/>
                <w:i w:val="false"/>
                <w:color w:val="000000"/>
                <w:sz w:val="20"/>
              </w:rPr>
              <w:t xml:space="preserve">учетной регистрации и </w:t>
            </w:r>
            <w:r>
              <w:br/>
            </w:r>
            <w:r>
              <w:rPr>
                <w:rFonts w:ascii="Times New Roman"/>
                <w:b w:val="false"/>
                <w:i w:val="false"/>
                <w:color w:val="000000"/>
                <w:sz w:val="20"/>
              </w:rPr>
              <w:t>ведения реестра</w:t>
            </w:r>
            <w:r>
              <w:br/>
            </w:r>
            <w:r>
              <w:rPr>
                <w:rFonts w:ascii="Times New Roman"/>
                <w:b w:val="false"/>
                <w:i w:val="false"/>
                <w:color w:val="000000"/>
                <w:sz w:val="20"/>
              </w:rPr>
              <w:t>коллекторских агентств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6" w:id="117"/>
    <w:p>
      <w:pPr>
        <w:spacing w:after="0"/>
        <w:ind w:left="0"/>
        <w:jc w:val="both"/>
      </w:pPr>
      <w:r>
        <w:rPr>
          <w:rFonts w:ascii="Times New Roman"/>
          <w:b w:val="false"/>
          <w:i w:val="false"/>
          <w:color w:val="000000"/>
          <w:sz w:val="28"/>
        </w:rPr>
        <w:t>
              Сведения об исключении коллекторского агентства из территориального</w:t>
      </w:r>
      <w:r>
        <w:br/>
      </w:r>
      <w:r>
        <w:rPr>
          <w:rFonts w:ascii="Times New Roman"/>
          <w:b w:val="false"/>
          <w:i w:val="false"/>
          <w:color w:val="000000"/>
          <w:sz w:val="28"/>
        </w:rPr>
        <w:t xml:space="preserve">                                  перечня коллекторских агентств </w:t>
      </w:r>
    </w:p>
    <w:bookmarkEnd w:id="117"/>
    <w:bookmarkStart w:name="z167" w:id="118"/>
    <w:p>
      <w:pPr>
        <w:spacing w:after="0"/>
        <w:ind w:left="0"/>
        <w:jc w:val="both"/>
      </w:pPr>
      <w:r>
        <w:rPr>
          <w:rFonts w:ascii="Times New Roman"/>
          <w:b w:val="false"/>
          <w:i w:val="false"/>
          <w:color w:val="000000"/>
          <w:sz w:val="28"/>
        </w:rPr>
        <w:t>
                         по состоянию на "____" ___________ 20 __ года</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9"/>
        <w:gridCol w:w="1799"/>
        <w:gridCol w:w="1800"/>
        <w:gridCol w:w="2801"/>
        <w:gridCol w:w="2300"/>
        <w:gridCol w:w="1801"/>
      </w:tblGrid>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19"/>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119"/>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Присвоенный регистрационный номер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Наименование </w:t>
            </w:r>
            <w:r>
              <w:rPr>
                <w:rFonts w:ascii="Times New Roman"/>
                <w:b/>
                <w:i w:val="false"/>
                <w:color w:val="000000"/>
                <w:sz w:val="20"/>
              </w:rPr>
              <w:t>коллекторского</w:t>
            </w:r>
            <w:r>
              <w:rPr>
                <w:rFonts w:ascii="Times New Roman"/>
                <w:b/>
                <w:i w:val="false"/>
                <w:color w:val="000000"/>
                <w:sz w:val="20"/>
              </w:rPr>
              <w:t xml:space="preserve"> агентства</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Место нахождения и</w:t>
            </w:r>
            <w:r>
              <w:rPr>
                <w:rFonts w:ascii="Times New Roman"/>
                <w:b w:val="false"/>
                <w:i w:val="false"/>
                <w:color w:val="000000"/>
                <w:sz w:val="20"/>
              </w:rPr>
              <w:t xml:space="preserve"> </w:t>
            </w:r>
            <w:r>
              <w:rPr>
                <w:rFonts w:ascii="Times New Roman"/>
                <w:b/>
                <w:i w:val="false"/>
                <w:color w:val="000000"/>
                <w:sz w:val="20"/>
              </w:rPr>
              <w:t>фактический адрес</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исключения из реестра</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Основание</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20"/>
          <w:p>
            <w:pPr>
              <w:spacing w:after="20"/>
              <w:ind w:left="20"/>
              <w:jc w:val="both"/>
            </w:pPr>
            <w:r>
              <w:rPr>
                <w:rFonts w:ascii="Times New Roman"/>
                <w:b w:val="false"/>
                <w:i w:val="false"/>
                <w:color w:val="000000"/>
                <w:sz w:val="20"/>
              </w:rPr>
              <w:t>
1</w:t>
            </w:r>
          </w:p>
          <w:bookmarkEnd w:id="120"/>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