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8486b1" w14:textId="78486b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 Министра национальной экономики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инвестициям и развитию Республики Казахстан от 17 июля 2017 года № 477. Зарегистрирован в Министерстве юстиции Республики Казахстан 27 июля 2017 года № 15385.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50 Закона Республики Казахстан от 6 апреля 2016 года "О правовых актах"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 Министра национальной экономики Республики Казахстан, в которые вносятся изменения.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по инвестициям и развитию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на бумажном носителе и в электронной форме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настоящего приказа на интернет-ресурсе Министерства по инвестициям и развитию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согласно подпунктам 1), 2), 3) и 4) настоящего пункта.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инвестициям и развитию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инвестициям и развитию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Қасымбек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____________________Е. Биртанов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20 июля 2017 года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____________________Т. Сулейменов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22 июля 2017 года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____________________К. Бозумбаев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18 июля 2017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июля 2017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477</w:t>
            </w:r>
          </w:p>
        </w:tc>
      </w:tr>
    </w:tbl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 xml:space="preserve">некоторых приказов Министра национальной экономики Республики Казахстан, в которые вносятся изменения </w:t>
      </w:r>
    </w:p>
    <w:bookmarkEnd w:id="13"/>
    <w:p>
      <w:pPr>
        <w:spacing w:after="0"/>
        <w:ind w:left="0"/>
        <w:jc w:val="both"/>
      </w:pPr>
      <w:bookmarkStart w:name="z23" w:id="14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приказом Министра промышленности и строительства РК от 15.05.2026 </w:t>
      </w:r>
      <w:r>
        <w:rPr>
          <w:rFonts w:ascii="Times New Roman"/>
          <w:b w:val="false"/>
          <w:i w:val="false"/>
          <w:color w:val="ff0000"/>
          <w:sz w:val="28"/>
        </w:rPr>
        <w:t>№ 240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Утратил силу приказом Министра промышленности и строительства РК от 05.05.2026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225 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3. Утратил силу приказом Министра промышленности и строительства РК от 27.04.2026 </w:t>
      </w:r>
      <w:r>
        <w:rPr>
          <w:rFonts w:ascii="Times New Roman"/>
          <w:b w:val="false"/>
          <w:i w:val="false"/>
          <w:color w:val="000000"/>
          <w:sz w:val="28"/>
        </w:rPr>
        <w:t>№ 205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01.07.2026).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которые вносятся изменения 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промышленности и строительства РК от 15.05.2026 </w:t>
      </w:r>
      <w:r>
        <w:rPr>
          <w:rFonts w:ascii="Times New Roman"/>
          <w:b w:val="false"/>
          <w:i w:val="false"/>
          <w:color w:val="ff0000"/>
          <w:sz w:val="28"/>
        </w:rPr>
        <w:t>№ 240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промышленности и строительства РК от 05.05.2026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225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промышленности и строительства РК от 27.04.2026 </w:t>
      </w:r>
      <w:r>
        <w:rPr>
          <w:rFonts w:ascii="Times New Roman"/>
          <w:b w:val="false"/>
          <w:i w:val="false"/>
          <w:color w:val="ff0000"/>
          <w:sz w:val="28"/>
        </w:rPr>
        <w:t>№ 205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