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2ec2" w14:textId="fcd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поощрения государственных служащих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 июня 2017 года № 100/НҚ . Зарегистрирован в Министерстве юстиции Республики Казахстан 5 июля 2017 года № 15312. Утратил силу приказом Министра цифрового развития, инноваций и аэрокосмической промышленности Республики Казахстан от 3 февраля 2020 года № 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оборонной и аэрокосмической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100/НҚ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поощрения государственных служащих Министерства оборонной и аэрокосмической промышленности Республики Казахстан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поощрения государственных служащих Министерства оборонной и аэрокосмической промышленности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поощрения государственных служащих Министерства оборонной и аэрокосмической промышленности Республики Казахстан (далее – Министерство).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трудовой деятельности, результатам оценки их деятельности, а также по случаю празднования национальных, государственных, профессиональных и иных праздников, юбилейных дат и достижении выслуги лет, определенной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могут применяться следующие поощрения: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награждение ведомственной наградой Министерства;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Почетной грамотой Министерства;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денежное вознаграждение;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Благодарственным письмом Министра оборонной и аэрокосмической промышленности Республики Казахстан (далее - Министр);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награждение ценным подарком.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Министерстве для обеспечения объективного подхода к награждению на постоянной основе создается Комиссия по наградам Министерства оборонной и аэрокосмической промышленности Республики Казахстан (далее – Комиссия). 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поощрения ведомственной наградой Министерства оборонной и аэрокосмической промышленности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о награждении ведомственной наградой рассматривается за заслуги, достижения и успехи кандидата по случаю празднования государственных, профессиональных, иных праздников, юбилейных дат и достижении выслуги лет, определенной законодательством Республики Казахстан и инициируется руководителями структурных подразделений Министерства.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 награждении ведомственной наградой вносится и в исключительных случаях за иные заслуги.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Ведомственной наградой Министерства является: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"ЕҢБЕК АРДАГЕРІ"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Медалью "Еңбек ардагері" награждаются работники и лица, достигшие пенсионного возраста (без привязки к конкретной отрасли), имеющие общий стаж работы более 40 лет, в том числе не менее 10 лет в одной отрасли, а также достигшие наивысших результатов в трудовой деятельности.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решения вопроса о награждении ведомственной наградой структурными подразделениями Министерства в Службу управления персоналом представляются следующие документы на государственном и русском языках: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награждении ведомственной наградой, где должны быть отражены конкретные заслуги, достижения и успехи кандидата, степень заслуг;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подготавливает необходимые документы и выносит вопрос о награждении ведомственной наградой на рассмотрение Комиссии.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решение коллегиально открытым голосованием в течение месяца с момента внесения представления о награждении ведомственной наградой.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протоколом. В случае равенства голосов, принятым считается решение, за которое проголосовал председатель Комиссии.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принимает одно из следующих решений, которое оформляется протоколом: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представление о награждении ведомственной наградой;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о награждении ведомственной наградой;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вернуть представление о награждении ведомственной наградой для дооформления материалов.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Министерства в течение 10 календарных дней с момента вынесения решения Комиссией издает приказ о награждении ведомственной наградой.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управления персоналом производится запись в трудовую книжку с занесением в личное дело и послужной список сотрудника о награждении ведомственной наградой, в соответствии с действующим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поощрения Почетной грамотой Министерства, Благодарственным письмом Министра оборонной и аэрокосмической промышленности Республики Казахстан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служащие Министерства (далее - сотрудники) в знак признания их особых трудовых заслуг в сфере оборонной и аэрокосмической промышленности, активную общественную деятельность, за безупречную государственную службу, на основании решения Министра поощряются: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Почетной грамотой Министерства;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Благодарственным письмом Министра.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Представления о награждении сотрудников Почетной грамотой Министерства и Благодарственным письмом Министра рассматриваются Комиссией по случаю празднования государственных, профессиональных и иных праздников, юбилейных дат и уходе работника на заслуженный отдых в связи с достижением пенсионного возраста.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критериями для награждения Почетной грамотой Министерства являются: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вклад в развитие оборонной и аэрокосмической промышленности;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безупречная государственная служба, соблюдение Этического кодекса государственных служащих;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заданий особой важности и сложности;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образцовое выполнение должностных обязанностей;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компетентность, добросовестность и инициативность в работе;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в общественной жизни страны.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награждения Благодарственным письмом Министра являются: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оборонной и аэрокосмической промышленности и развитию страны;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многолетняя и плодотворная работа в Министерстве, ведомствах, подведомственных организациях;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образцовое выполнение должностных обязанностей, безупречная государственная служба и другие достижения в работе;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заданий особой важности и сложности, порученных руководством Министерства.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Службой управления персоналом запрашиваются представления на награждение Почетной грамотой Министерства, Благодарственным письмом Министра, которые должны быть подписаны руководителями структурных подразделений Министерства и согласованы с курирующим вице-министром, ответственным секретарем.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 награждаемого, общий трудовой стаж работы, стаж государственной службы, в том числе стаж работы в сфере оборонной и аэрокосмической промышленности и в данном трудовом коллективе, его конкретные заслуги, основные результаты и достижения в работе, кратко излагаются достигнутые успехи.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управления персоналом подготавливает необходимые документы и выносит вопрос о награждении сотрудников Почетной грамотой Министерства и Благодарственным письмом Министра на рассмотрение Комиссии.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решения Комиссии Служба управления персоналом подготавливает приказ о поощрении сотрудников Министерств, который подписывается Министром. 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поощрения единовременным денежным вознаграждением и ценным подарком Министерства оборонной и аэрокосмической промышленности Республики Казахстан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Сотрудники структурных подразделений Министерства могут поощряться по резолюции Министра, без рассмотрения Комиссии, выполнившие особо важные задания, поручения, за конкретные результаты работы, за качественное выполнение в сжатые сроки работ особой важности и сложности, а также в связи с юбилейными датами и уходом на заслуженный отдых в связи с достижением пенсионного возраста, при наличии экономии соответствующих бюджетных средств единовременным денежным вознаграждением и награждением ценным подарком.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Представления о единовременном денежном вознаграждении и награждения ценным подарком сотрудников Министерства и его ведомств инициируются руководителями структурных подразделений Министерства по согласованию с курирующим вице-министром, ответственным секретарем и финансовой службой за конкретные результаты работы, за качественное выполнение в сжатые сроки работ особой важности и сложности и вносятся на рассмотрение Комиссии.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Служба управления персоналом подготавливает приказ о единовременном денежном вознаграждении и награждении ценным подарком сотрудников Министерства и вносит на подпись Министру.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Наградной лист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Фамилия, имя, отчество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Должность, место работы, службы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(указать точное наименование подразде</w:t>
      </w:r>
      <w:r>
        <w:rPr>
          <w:rFonts w:ascii="Times New Roman"/>
          <w:b w:val="false"/>
          <w:i/>
          <w:color w:val="000000"/>
          <w:sz w:val="28"/>
        </w:rPr>
        <w:t>ления, предприятия,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организации, министерства, государственного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Год и место рождения_____________________________________________________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Национальность__________________________________________________________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Образование_____________________________________________________________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Ученая степень, ученое звание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Какими государственными наградами Республики Казахстан награжден(а)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награждения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Домашний адрес:_________________________________________________________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Общий стаж работы______________________________________________________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Стаж работы в отрасли____________________________________________________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Стаж работы в данном трудовом коллективе_________________________________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Характеристика с указанием конкретных особых заслуг награждаемого: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Кандидатура обсуждена и рекомендована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(наименование структурного подразделения</w:t>
      </w:r>
      <w:r>
        <w:rPr>
          <w:rFonts w:ascii="Times New Roman"/>
          <w:b w:val="false"/>
          <w:i/>
          <w:color w:val="000000"/>
          <w:sz w:val="28"/>
        </w:rPr>
        <w:t>, учреждения, организации,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обсуждения, № протокола)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(вид награды)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промышленности Республики Казахстан 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(Ф.И.О.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                                    "___" _______________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фамилия, имя, отчество (при его наличии) награждаемого заполняются по удостоверению личности и обязательно указывается транскрипция на казахском и русском языках.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