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e832" w14:textId="e9be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 марта 2017 года № 81 "Об утверждении Методики оценки деятельности административных государственных служащих корпуса "Б" Министерства информации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26 июня 2017 года № 233. Зарегистрирован в Министерстве юстиции Республики Казахстан 3 июля 2017 года № 15297. Утратил силу приказом Министра информации и коммуникаций Республики Казахстан от 26 марта 2018 года № 103.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Республики Казахстан от 26.03.2018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 марта 2017 года № 81 "Об утверждении Методики оценки деятельности административных государственных служащих корпуса "Б" Министерства информации и коммуникаций Республики Казахстан" (зарегистрированный в Реестре государственной регистрации нормативных правовых актов под № 14964, опубликованный 4 апреля 2017 года в Эталонном контрольном банке нормативных правовых актов Республики Казахстан),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информации и коммуникаций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служащим корпуса "Б" Министерства и его ведомств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и качественное исполнение поручений Президента Республики Казахстан от "+3" до "+5" баллов за каждый документ.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исполнения двух и более поручений Президента Республики Казахстан поощрительный балл умножается на 3, при этом учитывается качество и своевременность исполнения указанных документов;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своевременное и качественное исполнение поручений Премьер-Министра Республики Казахстан, Государственного секретаря Республики Казахстан, Руководителя Администрации Президента Республики Казахстан от "+2" до "+4" баллов за каждый документ.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исполнения двух и более поручений Премьер-Министра Республики Казахстан, Государственного секретаря Республики Казахстан, Руководителя Администрации Президента Республики Казахстан поощрительный балл умножается на 2, при этом учитывается качество и своевременность исполнения указанных документов.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исполненный документ со сроком менее 3 рабочих дней указанный в подпунктах 1) и 2) настоящего пункта поощрительный балл умножается на 2.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документам, направленным на голосование членов Правительства, не входящих в компетенцию Министерства информации и коммуникаций Республики Казахстан, поощрительный балл не выставляется.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подпункту общий поощрительный балл не может превышать "+30";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своевременное и качественное исполнение поручений заместителя Руководителя Администрации Президента Республики Казахстан, заместителя Премьер-Министра Республики Казахстан, отдела Администрации Президента Республики Казахстан, Руководителя Канцелярии Премьер-Министра Республики Казахстан и его заместителя, а также подготовка ответов на запросы депутатов Парламента Республики Казахстан от "+1" до "+3" баллов за каждый документ.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данному подпункту общий поощрительный балл не может превышать "+10" баллов.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Соисполнителям, в том числе внутри Министерства внесшим значительный вклад и системные предложения в подготовку документа по подпунктам 1), 2) и 3) настоящего пункта, выставляется "+1" балл. Учитывается своевременность и качество исполнения поручения; а также на них распространяются условия, указанные в подпункте 2) текущего пункта;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и качественное рассмотрение обращений физических и юридических лиц. Балл выставляется в зависимости от количества рассмотренных обращений физических и юридических лиц в отчетном периоде: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до 10 – "+2" балла;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до 15 – "+3" балла;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– "+4" балла;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 – "+5" баллов;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и качественное рассмотрение обращений физических и юридических лиц поступивших на блог Министра. Балл выставляется в зависимости от количества рассмотренных обращений в отчетном периоде: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5 – "+2" балла;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до 7 – "+3" балла;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до 10 – "+4" балла;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 – "+5" баллов;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 качественное рассмотрение проектов нормативных правовых актов, направленных на согласование государственными органами. Балл выставляется в зависимости от количества рассмотренных проектов нормативных правовых актов в отчетном периоде: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15 – "+3" балла;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– "+5" баллов.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своевременном и качественном рассмотрении свыше 20 нормативных правовых актов максимальный поощрительный балл данного критерия умножается на 2. В случае если сотрудники юридического департамента являются соисполнителями по данному пункту, им выставляется половина поощрительного балла;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своевременное и качественное исполнение входящей контрольной корреспонденции, за исключением документов, указанных в подпунктах 1) - 5) настоящего пункта. Балл выставляется в зависимости от количества исполненных входящих документов в отчетном периоде: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до 40 – "+1" балл;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41 до 50 – "+2" балла;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51 до 60 – "+3" балла;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61 до 70 – "+4" балла;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70 – "+5" баллов.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документ со сроком исполнения менее трех рабочих дней независимо от количества документов, служащему корпуса "Б" Министерства и его ведомств дополнительно присваивается "+2" поощрительных балла;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разработку проектов правовых актов, не предусмотренных в поручениях лиц, указанных в подпунктах 1), 2) и 3) настоящего пункта, присваивается поощрительные "+2" балла за каждый документ. По данному критерию общий поощрительный балл не может превышать "+10" баллов;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качественной подготовке проектов нормативных правовых актов, имеющих такие признаки как сложность, трудозатратность разработки и новизну содержания, направленных на решение актуальных вопросов развития отрасли или деятельности Министерства без возвратов с Канцелярии Премьер-Министра Республики Казахстан основному исполнителю проекта нормативного правового акта и сотруднику Юридического департамента – соисполнителю документа выставляются поощрительные баллы от "+3" до "+5" за каждый документ, а с Министерства юстиции без отказа в государственной регистрации от "+1" до "+3" баллов. По данному критерию общий поощрительный балл не может превышать "+10" баллов; Поощрительные баллы по данному показателю засчитываются только при внесении документов в указанные государственные органы в первый раз;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качественную проверку аутентичности текстов проектов ответов на поручения вышестоящих государственных органов, проектов нормативных правовых актов, организационно-распорядительных документов и других документов создаваемых в деятельности Министерства на казахском и русском языках. Балл выставляется в зависимости от количества редактированных печатных листов документов в отчетном периоде: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1000 до 1300 печатных листов – "+2" балла;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1301 до 1600 печатных листов – "+3" балла;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1601 до 2000 печатных листов – "+5" баллов;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2000 печатных листов максимальный поощрительный балл по данному критерию умножается на 2;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своевременное и качественное исполнение протокольных поручений и планов мероприятий, утвержденных Министром или лицом исполняющим его обязанности, ответственным секретарем и вице министрами. Балл выставляется в зависимости от количества исполненных поручений в отчетном периоде: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20 – "+1" балл;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30 – "+2" балла;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до 40 – "+3" балла;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41 до 50 – "+4" балла;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50 – "+5" баллов;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своевременное и качественное рассмотрение конкурсных заявок от потенциальных поставщиков, членами конкурсной комиссии, а также секретарем конкурсной комиссии. Балл выставляется в зависимости от количества поданных заявок на каждый лот в отдельности в отчетном периоде: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15 заявок – "+1" балл;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– "+2" балла;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25 – "+3" балла;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до 30 – "+4" балла;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 – "+5" баллов;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своевременную и качественную разработку и согласование технических спецификаций. Балл выставляется в зависимости от количества документов в отчетном периоде: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"10" до "15" – "+1" балл;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"16" до "20" – "+2" балла;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"21" до "25" – "+3" балла;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"26" до "30" – "+4" балла;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 – "+5" баллов;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своевременную и качественную проверку экспертиз, актов выполненных работ в рамках государственных закупок и государственных заданий. Балл выставляется в зависимости от количества экспертиз и актов выполненных работ в рамках государственных закупок и государственных заданий в отчетном периоде: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до 10 – "+2" балла;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до 15 – "+3" балла;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– "+4" балла;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 – "+5" баллов;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своевременную и качественную выдачу отраслевых заключений в рамках реализации требований законодательных актов. Балл выставляется в зависимости от количества выданных отраслевых заключений в рамках реализации требований законодательных актов в отчетном периоде: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до 10 – "+1" балл;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до 15 – "+2" балла;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до 20 – "+3" балла;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25 – "+4" балла;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25 – "+5" баллов;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выявление по итогам аудита суммы нарушений в процентном соотношении от охваченного аудитом объема суммы, указанной в реестре нарушений. Балл выставляется в зависимости от охваченного аудитом объема суммы, указанной в реестре нарушений в отчетном периоде: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10% до 15% – "+3" балла;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15 % до 30 % – "+4" балла;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30% – "+5" баллов;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возмещения в ходе внутреннего аудита в республиканский бюджет или в бюджет подведомственной организации суммы, подлежащей возмещению. Балл выставляется в зависимости от процентов возмещенной суммы в отчетном периоде: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10% до 15% – "+3" балла;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15 % до 30 % – "+4" балла;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30% – "+5" баллов.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поощрительный балл выставляется, в случае если сумма возмещения в ходе внутреннего аудита составила не менее 1 миллиона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своевременное и полное представление информации для размещения на интернет-портале "Открытые данные", интернет - ресурсе Министерства согласно Перечню открытых данных Министерства информации и коммуникаций Республики Казахстан, размещаемых на интернет-портале открытых данных,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9 декабря 2016 года № 278 (зарегистрирован в Реестре государственной регистрации нормативных правовых актов за № 14608) (далее – Перечень) выставляется "+2" балла;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своевременное и полное представление информации для размещения консолидированной финансовой отчетности, бюджетной отчетности в течение пятнадцати рабочих дней по истечении сроков ее формирования,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контроля, проектов бюджетных программ и отчетов о реализации бюджетных программ за истекший финансовый год на интернет-портале "Открытые бюджеты" согласно Правилам размещения информации на интернет-портале открытых бюджетов,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декабря 2015 года № 1271 (зарегистрирован в Реестре государственной регистрации нормативных правовых актов за № 12803) (далее – Правила) выставляется "+2" балла;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своевременное представление информации для размещения отчетов о реализации стратегических планов, в части достижения целевых индикаторов, а также проведение публичного обсуждения деятельности государственного органа на интернет-портале "Оценка эффективности деятельности государственных органов" согласно Правилам размещения информации на интернет-портале оценки эффективности деятельности государственных органов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20 октября 2016 года № 214 (зарегистрированным в Реестре государственной регистрации нормативных правовых актов за № 14463) (далее - Правила размещения информации на интернет-портале оценки эффективности деятельности государственных органов) выставляется "+2" балла;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своевременное и качественное оказание государственных услуг в области связи (выдача, переоформление разрешения на использование радиочастотного спектра или мотивированный отказ в их выдаче, лицензия на предоставление услуг в области связи и выделение ресурса нумерации, а также их изъятие). Балл выставляется в зависимости от количества оказанных услуг (разрешений, письма об отказе, лицензии и приказов) в области связи в отчетном периоде: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200 до 250 – "+1" балл;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251 до 300 – "+2" балла;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301 до 350 – "+3" балла;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351 до 400 – "+4" балла;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400 – "+5" баллов;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своевременное представление расчета расходов на государственные закупки товаров, работ, услуг в сфере информатизации в срок до 1 марта текущего финансового года посредством архитектурного портала в форме электронного документа согласно требованиям Инструкции по составлению, представлению и рассмотрению расчета расходов на государственные закупки товаров, работ, услуг в сфере информатизации,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марта 2016 года № 274 (зарегистрирован в Реестре государственной регистрации нормативных правовых актов за № 13631) (далее – Инструкция) выставляется "+3" балла;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вынесенное положительное решение суда в пользу Министерства. Балл выставляется в зависимости от количества вынесенных положительных решений суда в отчетном периоде: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до 5 решений – "+3" балла;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до 10 – "+4" балла;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 – "+5" баллов;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антикоррупционного мониторинга выставляется "+3" балла;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проведение анализа коррупционных рисков членами уполномоченной рабочей группы выставляется "+3" балла; 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своевременное и качественное устранение нарушений законодательства в эфире республиканских и региональных телеканалов в области телерадиовещания, в республиканских и региональных печатных средствах массовой информации в области средств массовой информации, на интернет-ресурсах. Балл выставляется в зависимости от количества устраненных нарушений в отчетном периоде: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100 до 110 - "+1" балл;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111 до 120 - "+2" балла;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121 до 130 - "+3" балла;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131 до 140 - "+4" балла;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141 – "+5" баллов;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каждый факт согласования казахстанской позиции при участии в международных переговорах Республики Казахстан от имени Министерства присваивается "+2" балла.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критерию общий поощрительный балл не может превышать "+10" баллов;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и успешное проведение крупных мероприятий с участием Президента Республики Казахстан, Руководителя Администрации Президента Республики Казахстан и его заместителей, Премьер-Министра и его заместителей с приглашением руководителей государственных органов, представителей гражданского общества, депутатов Парламента, иностранных делегатов, средств массовой информации – от "+1" до "+5" баллов за мероприятие, а также специальные информационные проекты в области средств массовой информации. Поощрительный балл выставляется служащему, непосредственно задействованному в организации и проведении мероприятия; По данному критерию общий поощрительный балл не может превышать "+15" баллов.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учитываются качество организации мероприятия, в том числе качество и своевременность подготовки материалов, отсутствие нареканий со стороны участников мероприятия, актуальность принятых на мероприятии решений и эффективность результатов для развития отрасли или деятельности Министерства.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каждый поощряемый показатель или вид деятельности служащему непосредственным руководителем присваивается в соответствии с утвержденной шкалой от "+1" до "+5" балла.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эффективности сотрудника для расчета премирования служащих (далее – Коэффициент) (по итогам квартала) определяется в зависимости от общих поощрительных баллов по следующей схеме: 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100 баллов – 0,75;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100 до 109 баллов – 0,8; 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110 до 119 баллов – 0,85; 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120 до 129 баллов – 0,9;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130 до 139 баллов – 0,95; 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140 баллов и выше – 1 и умножается на итоговый результат оценки с учетом штрафных баллов.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оценки отлично с максимальным баллом при осуществлении премирования по итогам оценки деятельности структурных подразделений Министерства и территориальных подразделений ведомства итоговый балл руководителя структурного подразделения, а также территориального подразделения умножается на 1,2 (коэффициент).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оценки удовлетворительно при осуществлении премирования по итогам оценки деятельности структурных подразделений Министерства и территориальных подразделений ведомства итоговый балл руководителя структурного подразделения, а также территориального подразделения умножается на 0,75 (коэффициент).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оценки неудовлетворительно при осуществлении оценки премирования по итогам деятельности структурных подразделений Министерства и территориальных подразделений ведомства итоговый балл руководителя структурного подразделения, а также территориального подразделения умножается на 0,5 (коэффициент).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условия указанные в данном пункте не распространяются для расчета премирования по итогам года. Расчет премирования по итогам года определяется в соответствии с условиями,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 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22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К нарушениям исполнительской дисциплины служащих корпуса "Б" Министерства и его ведомств относятся: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 неисполнения, нарушения сроков исполнения, продления сроков исполнения, некачественного исполнения поручений Президента Республики Казахстан, Государственного секретаря Республики Казахстан, Руководителя Администрации Президента Республики Казахстан, Премьер-Министра Республики Казахстан равно как не внесение, несвоевременное внесение, либо внесение некачественной информации в государственный орган, осуществляющий свод по вышеуказанным поручениям;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указанных фактов два и более раз, за каждый факт нарушения штрафной балл умножается на 20;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 неисполнения, нарушения сроков исполнения, продления сроков исполнения, некачественного исполнения поручений заместителя руководителя Администрации Президента Республики Казахстан, заместителей Премьер-Министра Республики Казахстан, Руководителя Канцелярии Премьер-Министра Республики Казахстан равно как не внесение, несвоевременное внесение, либо внесение некачественной информации в государственный орган, осуществляющий свод по вышеуказанным поручениям. Штрафной балл по данному критерию не выставляется по документам со сроком исполнения менее трех рабочих дней (включительно);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указанных фактов нарушения два и более раз, за каждый факт нарушения штрафной балл умножается на 5;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 неисполнения, нарушения сроков исполнения, продления сроков исполнения, некачественного исполнения поручений отделов Администрации Президента Республики Казахстан, заместителей Руководителя Канцелярии Премьер-Министра, а также ответов на запросы депутатов Парламента Республики Казахстан равно как не внесение, несвоевременное внесение, либо внесение некачественной информации в государственный орган, осуществляющее свод по вышеуказанным поручениям. Штрафной балл по данному критерию не выставляется по документам со сроком исполнения менее трех рабочих дней (включительно);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 не внесения, несвоевременного внесения, либо внесения некачественной информации в структурное подразделение Министерства, осуществляющий свод по поручениям, указанным в подпунктах 1-3) настоящего пункта;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 нарушения сроков рассмотрения обращений физических и юридических лиц, в том числе обращений поступивших на блог Министра информации и коммуникаций Республики Казахстан.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указанных фактов нарушения два и более раз, за каждый факт нарушения штрафной балл умножается на 20;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факт нарушения сроков предусмотренных регламентом Министерства информации и коммуникаций Республики Казахстан рассмотрения проектов правовых актов, направленных на согласование государственными органами;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факт нарушения сроков исполнения входящей корреспонденции, не относящейся к подпунктам 1) - 6) настоящего пункта;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факт несвоевременного внесения и (или) внесения некачественной информации посредством единой системы электронного документооборота государственных органов, интернет-портала государственных органов, соисполнителем основному исполнителю внутри Министерства, повлекшее нарушение исполнительской дисциплины. Основному исполнителю штрафной балл не выставляется;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факт нарушения сроков внесения в Канцелярию Премьер - Министра Республики Казахстан проектов нормативных правовых актов, а также в Министерство юстиции Республики Казахстан нормативных правовых актов на государственную регистрацию;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отказа в государственной регистрации нормативного правового акта Министерством юстиции Республики Казахстан с замечаниями в соответствии с требованиями законодательства, штрафной балл выставляется основному исполнителю, а при наличии юридических замечаний относительно несоответствия Конституции Республики Казахстан и законодательству Республики Казахстан, в том числе законодательству в сфере противодействия коррупции штрафной балл выставляется сотрудникам юридического департамента, согласовавшим проект нормативного правового акта.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государственной регистрации нормативно правового акта Министерством юстиции два и более раз штрафной балл умножается на 2;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случае возврата нормативного правового акта с Канцелярии Премьер-Министра Республики Казахстан с замечаниями в соответствии с требованиями законодательства, штрафной балл выставляется основному исполнителю, а при наличии юридических замечаний относительно несоответствия Конституции Республики Казахстан и законодательству Республики Казахстан, в том числе законодательству в сфере противодействия коррупции штрафной балл выставляется сотрудникам юридического департамента.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нормативного правового акта с Канцелярии Премьер-Министра два и более раз, штрафной балл умножается на 3;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факт получения нареканий вышестоящих государственных органов на предмет аутентичности текстов проектов нормативных правовых актов и соответствия грамматическим правилам казахского языка на служащего, ответственного за развитие государственного языка;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несвоевременное и некачественное закрытие карточек исполнения контрольных документов ответственному исполнителю при наличии 3 и более фактов выставляется штрафной балл "-2" за каждый факт;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факт несвоевременного и/или некачественного исполнения протокольного поручения и планов мероприятий, утвержденных министром или лицом исполняющим его обязанности, ответственным секретарем и вице-министром;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несвоевременное освоение бюджетных средств по субъективным причинам от общего объема выделенных средств структурному подразделению: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2 % – "-2" балла;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2,1% - 5% – штрафной балл умножается на 2;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5,1% - 10% – штрафной балл умножается на 3;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10% – штрафной балл умножается на 10;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факт внесения изменений и дополнений в планы финансирования в части переноса сумм между спецификами, переноса сумм специфик с текущего месяца на предстоящие месяцы или перераспределение бюджетных средств на другие мероприятия в рамках программ/подпрограмм по субъективным причинам.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фактов нарушений по данному пункту, штрафной балл умножается на 2,5;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факт нарушения процедур и сроков, установленных внутренним актом по вопросам организации и проведения государственных закупок.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более 3 фактов нарушений штрафной балл умножается на 5;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факт нарушения установленного законодательством сроков голосования на веб-портале государственных закупок, подписание протоколов по государственным закупкам. В случае наличия более 3 фактов нарушений штрафной балл умножается на 5;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факт нарушения сроков выдачи отраслевых заключений в рамках реализации требований законодательных актов. В случае наличия более 3 фактов нарушений штрафной балл умножается на 5;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факт нарушения бюджетного и иного законодательства, выявленных по итогам проверочных мероприятий контролирующими либо вышестоящими органами и принятых Министерством в отчетном периоде;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факт возвратов из Комитета казначейства Министерства финансов Республики Казахстан и его территориальных подразделений счетов к оплате и иных финансовых документов, оформленных в нарушение установленных законодательством порядка. Штрафной балл выставляется сотрудникам ответственным за оформление указанных документов;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факт нарушения режима секретности (несанкционированный выезд за границу, не своевременная сдача документов на оформление допусков, не соблюдение внутреннего распорядка по приему иностранцев в Министерстве, отработка и хранение файловых секретных документов на рабочих компьютерах) в соответствии с требованиями законодательства. За нарушения два и более раз по данному пункту, штрафной балл умножается на 5;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наличие исков, поданных на Министерство и удовлетворенных судом в пользу истца, либо поданных Министерством и не удовлетворенных судом в пользу Министерства в отчетном периоде;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несвоевременное или некачественное проведение правового мониторинга нормативных правовых актов структурными подразделениями Министерства;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факт нарушения сроков, предусмотренных стандартами и регламентами оказания государственных услуг, в случае их оказания непосредственно служащим Министерства и его ведомств; 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факт несвоевременного предоставления либо предоставления некачественных информационных материалов для наполнения официального интернет-ресурса Министерства;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факт несвоевременного и (или) некачественного исполнения поручения непосредственного руководителя;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факт несвоевременного и неполного представления информации для размещения на интернет-портале "Открытые данные", официальном интернет - ресурсе Министерства согласно Перечню;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факт несвоевременного и неполного представления информации о консолидированной финансовой отчетности, бюджетной отчетности, информации о результатах государственного аудита и финансового контроля, проектов бюджетных программ и отчетов о реализации бюджетных программ за истекший финансовый год для размещения на интернет-портале "Открытые бюджеты" согласно Правилам;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факт несвоевременного и неполного представления отчетов о реализации стратегических планов, в части достижения целевых индикаторов, а также проведение публичного обсуждения деятельности государственного органа для размещения на интернет-портале "Оценка эффективности деятельности государственного органа" согласно Правилам размещения информации на интернет-портале оценки эффективности деятельности государственных органов;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не представление информации для проведения антикоррупционного мониторинга;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не представление информации для проведения анализа коррупционных рисков;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факт несвоевременного и некачественного оказания государственных услуг в области связи (выдача, переоформление разрешения на использование радиочастотного спектра или мотивированный отказ в их выдаче, лицензия на предоставление услуг в области связи и выделение ресурса нумерации, а также их изъятие);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факт несвоевременного представления расчета расходов на государственные закупки товаров, работ, услуг в сфере информатизации в срок до 1 марта текущего финансового года посредством архитектурного портала в форме электронного документа согласно требований Инструкции;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факт несвоевременного, некачественного устранения, а также не устранения нарушений законодательства в эфире республиканских и региональных телеканалов в области телерадиовещания; в республиканских и региональных печатных средствах массовой информации в области средств массовой информации; а также, на интернет-ресурсах;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несогласование казахстанской позиции и недостижение взаимоприемлемого решения, равно не участие на международных переговорах Республики Казахстан от имени Министерства;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факт несвоевременного и некачественного представления отчетов по заграничным командировкам.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ответственного исполнителя по нарушениям, указанным в подпунктах 1) – 37) настоящего пункта, штрафной балл выставляется руководителю структурного подразделения.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поручений, указанных в подпунктах 4), 6) – 9), 13), 14), 24) - 30), 33) - 35), 37) настоящего пункта, сроков от 5 дней и выше, штрафной балл умножается на 2.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документооборота, ответственных структурных подразделений и непосредственного руководителя служащего корпуса "Б".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дисциплинарного взыскания у служащего корпуса "Б", с итоговой оценки вычитаются 16% от общего количества баллов за каждый месяц в течении срока дисциплинарного взыскания в отчетном периоде. 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Поощрительные и штрафные баллы по исполнительской дисциплине служащих территориальных органов Комитета государственного контроля в области связи, информатизации и средств массовой информации выставляются (далее – территориальные органы),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нарушениям трудовой дисциплины служащих относятся: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опоздание на работу без уважительной причины. При опоздании на работу без уважительной причины свыше 6 раз или суммарно свыше 60 минут за каждый факт нарушения штрафной балл умножается на 3;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служащего, в отношении служащих территориальных органов сведения от Комитета государственного контроля в области связи, информатизации и средств массовой информации.";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Руководитель структурного подразделения индивидуально по каждому служащему может выставлять поощрительные ("+1" - "+5" баллов) и штрафные ("-2" балла). При этом, учитывается полезность, эффективность работы, сложность рассмотренных документов, в том числе обращений физических и юридических лиц, достижение целей и реализация задач Министерства, загруженность сотрудников в оцениваемый период и его деловые качества (высокие организаторские и аналитические способности, инициативность, исполнительность, ответственность). При этом, эти баллы выставляются после вычета штрафных баллов. Вместе с тем, данные баллы засчитываются, в случае заполнения примечания с конкретными обоснованиями. При наличии фактов нарушений по исполнительской или трудовой дисциплине пять и более раз, поощрительный балл по данному пункту не выставляется. По данному критерию общий поощрительный балл служащему не может превышать "+15" баллов.".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информации и коммуникаций Республики Казахстан (Рахимбаев А.А.) в установленном законодательством порядке обеспечить: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информации и коммуникаций Республики Казахстан (Кожахметов Ж.М.).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