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9ee86" w14:textId="a29ee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21 января 2015 года № 40 "Об утверждении Правил присвоения, повышения, подтверждения, снижения и снятия классной квалификации сотрудникам и военнослужащим органов внутренних дел"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внутренних дел Республики Казахстан от 18 мая 2017 года № 350. Зарегистрирован в Министерстве юстиции Республики Казахстан 22 июня 2017 года № 15245. Утратил силу приказом Министра внутренних дел Республики Казахстан от 16 марта 2018 года № 208.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16.03.2018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21 января 2015 года № 40 "Об утверждении Правил присвоения, повышения, подтверждения, снижения и снятия классной квалификации сотрудникам и военнослужащим органов внутренних дел" (зарегистрированный в Реестре государственной регистрации нормативных правовых актов за № 10336, опубликованный в информационно-правовой системе "Әділет" нормативных правовых актов Республики Казахстан 17 марта 2015 года)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присвоения, повышения, подтверждения, снижения и снятия классной квалификации сотрудникам и военнослужащим органов внутренних дел,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Классная квалификация подтверждается: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не прошедшим в установленный срок определение классной квалификации по уважительным причинам (на лечении, в отпуске, в командировке);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военнослужащим-женщинам, находящимся в отпуске по уходу за ребенком и последующая классная квалификация определяется не ранее чем через шесть месяцев после выхода на службу;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офицерам, обучающимся по очной форме в высших учебных заведениях и академиях Республики Казахстан и других государств, в течение всего периода обучения. Указанным офицерам классная квалификация определяется на следующий год после окончания учебного заведения;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по контракту на должностях офицерского состава, которым классная квалификация была присвоена в период прохождения ими воинской службы до присвоения первого офицерского звания;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принятым на воинскую службу по контракту или переведенным в Национальную гвардию Республики Казахстан из Вооруженных Сил, других войск или воинских формирований, а также правоохранительных и специальных государственных органов Республики Казахстан (если перерыв в службе составляет не более шести месяцев), при предоставлении ими соответствующих документов. Если перерыв в службе составляет более шести месяцев, присвоение классной квалификации осуществляется на общих основаниях, как вновь призванным военнослужащим;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уволенным на пенсию по выслуге лет и принятым вновь на службу;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восстановленным на воинскую службу по решению суда.";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"54. Для присвоения, повышения, подтверждения классной квалификации необходимо показать следующий профессиональный уровень: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III класса" - оценены по всем проверенным предметам не ниже "хорошо" (выполнены пороговые значения), не имеющим дисциплинарных взысканий на момент определения классной квалификации.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Курсанты выпускного курса Военного института Национальной гвардии - если по дисциплинам, выносимым на государственные экзамены и по результатам защиты дипломных работ (проектов, задач) оценены на оценку не ниже "хорошо".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II класса" - оценены по всем проверенным предметам на "хорошо" и "отлично" (выполнены пороговые значения), не имеющим дисциплинарных взысканий на момент определения классной квалификации.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I класса" - оценены не менее 30% по всем проверенным предметам оценены на "отлично", а по остальным на "хорошо" (выполнены пороговые значения) и не имеющим дисциплинарных взысканий на момент определения классной квалификации.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I класса - наставник (мастер)", "Наставник (мастер)" - оценены не менее 50% по всем проверенным предметам оценены на "отлично", а по остальным на "хорошо" (выполнены пороговые значения) и не имеющим дисциплинарных взысканий на момент определения классной квалификации.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Военнослужащим право присвоения, повышения, подтверждения, снижения и снятия классной квалификации имеют: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– Главнокомандующему Национальной гвардией Республики Казахстан, его заместителям и "Военный летчик (штурман) – снайпер";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Главнокомандующий Национальной гвардией - командованию региональных командований, Военного института и частей непосредственного подчинения, Центру подразделений специального назначения "Бүркіт" (Центр специальных операций) и военнослужащим до "Специалиста I класса - наставник (мастер)", "Наставник (мастер)", до "Военного летчика (штурмана) I класса" включительно;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командующие региональными командованиями, начальник Военного института, командиры частей непосредственного подчинения - классную квалификацию до "Специалиста I класса" включительно;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командиры воинских частей - классную квалификацию до "Специалиста II класса" включительно.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Выпускникам высших военных учебных заведений, которым не была присвоена классная квалификация в учебном заведении, при представлении соответствующих документов, подтверждающих выполнение квалификационных требований классная квалификация "Специалиста III класса" присваивается по прибытию выпускника к месту службы командиром воинской части, не позднее одного месяца со дня зачисления в списки части.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Классная квалификация Главнокомандующему Национальной гвардией Республики Казахстан и его заместителям подтверждается один раз в пять лет.";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параграфом 6 следующего содержания: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6. Порядок присвоения, подтверждения, снижения и снятия классной квалификации военнослужащим инженерно-технического состава авиации Национальной гвардии Республики Казахстан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56-1. Военнослужащим, проходящим службу на должностях инженерно-технического состава (далее – специалист ИТС) в зависимости от достигнутого уровня мастерства, подготовки к выполнению задач по предназначению и состояния воинской дисциплины (наличие дисциплинарных взысканий), присваивается следующая классная квалификация: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ИТС III класса";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ИТС II класса";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ИТС I класса";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"Мастер-наставник ИТС".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56-2. Организация и контроль подготовки специалистов ИТС к повышению (подтверждению) классной квалификации возлагается на непосредственных командиров (начальников)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56-3. Основной задачей, решаемой ИТС при подготовке классных специалистов, является приобретение знаний всеми категориями инженерно-технического состава своих функциональных обязанностей и профессиональных навыков по их выполнению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56-4. При выдвижении на высшие должности и рассмотрении на поступление в высшие учебные заведения преимущественным правом пользуются специалисты ИТС, которые при прочих равных условиях имеют более высокую классную квалификацию.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56-5. Приказ о присвоении классной квалификации объявляется личному составу в торжественной обстановке, с вручением удостоверения классного специалиста и нагрудного знака по форме, согласно приложениям 11, 14 к настоящим Правилам.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56-6. Для определения соответствия уровня инженерно-технической подготовки специалистов ИТС создаются квалификационные комиссии по присвоению классной квалификации. Состав комиссий утверждается приказами Главнокомандующего Национальной гвардией Республики Казахстан и командира авиационной части в количестве не менее пяти человек и не более семи человек.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56-7. Представления и другие материалы (карточка контроля подготовки к испытаниям на классность, выписка из ведомости проверки профессиональной подготовки, акт проверки знаний авиационной техники согласно приложению 15 к настоящим Правилам, список на присвоение (подтверждение) классной квалификации) направляются в соответствующие квалификационные комиссии для принятия решения и издания приказа о присвоении (подтверждении, снижении, снятии) классной квалификации.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56-8. Классная квалификация "Специалист ИТС III класса" присваивается на весь период прохождения службы.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56-9. Специалисты ИТС подтверждают классную квалификацию, кроме "Специалист ИТС III класса":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ИТС II класса" - ежегодно;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ИТС I класса" - один раз в 2 года;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"Мастер-наставник ИТС" - при наступлении случая, указанного в пункте 56-11.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56-10. Специалистам ИТС, не прошедшим в срок определение классной квалификации по уважительным причинам (на лечении, в отпуске, в командировке, в распоряжении и так далее) подтверждается имеющаяся классная квалификация.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56-11. Специалистам ИТС классная квалификация снижается до "Специалист ИТС III класса", если по их вине: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произошла авария на авиационной технике;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нарушены требования инженерно-авиационного обеспечения государственной авиации Республики Казахстан;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допущен брак в ремонте авиационной техники;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определена предпосылка к авиационному инциденту.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классная квалификация снижается только на одну ступень, а снятие производится в отношении военнослужащих, имеющих классную квалификацию "Специалист ИТС III класса".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56-12. Специалисты ИТС при присвоении (подтверждении) классной квалификации, проверяются в объеме программ инженерно-технической подготовки Курса боевой подготовки инженерно-технического состава (далее – КБП ИТС), утвержденного Главнокомандующим Национальной гвардией Республики Казахстан.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56-13. К присвоению (подтверждению) классной квалификации представляются специалисты ИТС, сдавшие контрольную проверку теоретических знаний, практических навыков и боевую подготовку не ниже оценки "удовлетворительно".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Боевая подготовка ИТС включает тактическую, физическую, строевую, огневую подготовку и радиационно-химическую биологическую защиту.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56-14. Специалисты ИТС, желающие сдать испытание на классную квалификацию (подтвердить, повысить), в течение первого месяца очередного учебного периода подают об этом рапорт в произвольной форме по команде. В течение календарного года кандидата к присвоению очередной классной квалификации допускается представлять не более одного раза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56-15. Для присвоения, подтверждения классной квалификации необходимо показать следующий профессиональный уровень: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ИТС III класса" - специалисты ИТС, не имеющие классной квалификации, оцененные по всем проверенным предметам не ниже "удовлетворительно", не имеющие дисциплинарных взысканий на момент определения классной квалификации.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ИТС II класса" - специалисты ИТС III класса, оцененные не менее 50% по всем проверенным предметам не ниже "хорошо".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ИТС I класса" - специалисты ИТС II класса, оцененные не менее 50% по всем проверенным предметам не ниже "отлично".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"Мастер-наставник ИТС" - специалисты I класса, оцененные не менее 80% по всем проверенным предметам не ниже "отлично".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Присвоение классной квалификации ИТС производится последовательно.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56-16. Руководящий инженерно-технический состав авиации Национальной гвардии составляет единые перечни теоретических вопросов и практических работ для каждой категории ИТС по своей специальности. В перечнях указываются контрольные и зачетные темы.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Перечни вопросов, контрольных и зачетных тем утверждаются Главным инженером авиации Национальной гвардии.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56-17. Контроль подготовки специалистов ИТС для определения классной квалификации осуществляется непосредственными начальниками ежеквартально, путем проверки знания контрольных и зачетных тем, а также оценки качества выполнения практических работ в ходе эксплуатации авиационной техники и выполнения тренажей.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Знание зачетных тем оценивается при проведении осмотров авиационной техники и плановых проверок подразделений и частей путем оценки качества выполнения специалистами работ на авиационной технике, проверки теоретических знаний.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56-18. Для учета хода подготовки специалистов ИТС к определению классной квалификации (сдачи контрольных и зачетных тем) на каждого специалиста ИТС заводится карточка контроля подготовки к испытаниям на классность согласно приложению 13 к настоящим Правилам.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56-19. Соответствие уровня теоретических знаний и практической подготовки ИТС требованиям, предъявляемым к соответствующей классной квалификации, определяется путем проведения специальных и контрольных проверок.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практических навыков специалистов ИТС производится путем анализа карточек контроля подготовки к испытаниям на классность согласно приложению 13 к настоящим Правилам.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56-20. При специальной и контрольной проверке теоретических знаний специалисты ИТС проверяются в знании: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авиационной техники, в объеме руководства по технической эксплуатации эксплуатируемого типа воздушного судна согласно КБП ИТС;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руководства по техническому обслуживанию эксплуатируемого типа воздушного судна;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руководящих документов по организации инженерно-авиационного обеспечения.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56-21. Специалистам ИТС право присвоения, повышения, подтверждения, снижения и снятия классной квалификации имеют: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 Республики Казахстан - "Мастер-наставник ИТС";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Главнокомандующий Национальной гвардией Республики Казахстан - классную квалификацию "Специалист ИТС I класса", "Специалист ИТС II класса";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авиационной части - классную квалификацию "Специалист ИТС III класса".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56-22. Учет специалистов ИТС, имеющих классную квалификацию, осуществляется руководящим инженерно-техническим составом авиации Национальной гвардии Республики Казахстан.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присвоении, подтверждении, снижении и снятии классных квалификаций вносятся в послужные списки личных дел военнослужащих с указанием даты и номера приказа.";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14 и 15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(Жаксылыков Р.Ф.) в установленном законодательством Республики Казахстан порядке обеспечить: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рабочих дней со дня получения, направить копию настоящего приказа, прошедшего государственную регистрацию в Министерстве юстиции Республики Казахстан,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Эталонный контрольный банк нормативных правовых актов Республики Казахстан;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Главнокомандующего Национальной гвардией Республики Казахстан генерал-лейтенанта Жаксылыкова Р.Ф.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генерал-лейтенант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Демеуов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2017 № 350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повышения, подтверждения,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и снятия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классной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для военнослужащих инженерно-технического состава авиации Национальной гвардии Республики Казахстан</w:t>
      </w:r>
    </w:p>
    <w:bookmarkEnd w:id="82"/>
    <w:bookmarkStart w:name="z9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"ИТҚ ШЕБЕР –ТӘЛІМГЕРІ"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3352800" cy="109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военнослужащих инженерно-технического состава авиации</w:t>
      </w:r>
      <w:r>
        <w:br/>
      </w:r>
      <w:r>
        <w:rPr>
          <w:rFonts w:ascii="Times New Roman"/>
          <w:b/>
          <w:i w:val="false"/>
          <w:color w:val="000000"/>
        </w:rPr>
        <w:t>Национальной гвардии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"ИТҚ МАМАНЫ" (1, 2, 3 - сыныпты маман)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3238500" cy="100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3200400" cy="110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3251200" cy="104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512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2017 № 350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повышения, подтверждения,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и снятия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классной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 xml:space="preserve"> проверки знаний авиационной техники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-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 ________________________________________________________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(должность, воинское звание, ФИО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основании приказа командира войсковой части _______ от "___" ______20__г.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_____ в период с ___________по_________20__г. руководствуясь Правилами присвоения,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повышения, подтверждения, снижения и снятия классной квалификации сотрудникам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военнослужащим органов внутренних дел, произвела испытания военнослужащих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присвоение (подтверждение) классной квалификации и рассмотрела их служебные карточки.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основании результатов испытаний комиссия определяет: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4"/>
        <w:gridCol w:w="883"/>
        <w:gridCol w:w="3489"/>
        <w:gridCol w:w="883"/>
        <w:gridCol w:w="1564"/>
        <w:gridCol w:w="1564"/>
        <w:gridCol w:w="1224"/>
        <w:gridCol w:w="544"/>
        <w:gridCol w:w="885"/>
      </w:tblGrid>
      <w:tr>
        <w:trPr>
          <w:trHeight w:val="30" w:hRule="atLeast"/>
        </w:trPr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1"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</w:t>
            </w:r>
          </w:p>
        </w:tc>
        <w:tc>
          <w:tcPr>
            <w:tcW w:w="3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присвоенная классная квалификация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знаний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 и меры безопасности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РТО, РТЭ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ПИАО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(воинское звание, 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(воинское звание, 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______________20___г.</w:t>
      </w:r>
    </w:p>
    <w:bookmarkEnd w:id="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