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8276" w14:textId="5b58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11 ноября 2016 года № 53 "Об утверждении натуральных норм обеспечения форменной одеждой (без погон) сотрудников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 мая 2017 года № 93. Зарегистрирован в Министерстве юстиции Республики Казахстан 15 июня 2017 года № 15226. Утратил силу приказом Председателя Агентства Республики Казахстан по противодействию коррупции (Антикоррупционной службы) от 4 июля 2022 года № 253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Агентства РК по противодействию коррупции (Антикоррупционной службы) от 04.07.2022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11 ноября 2016 года № 53 "Об утверждении натуральных норм обеспечения форменной одеждой (без погон) сотрудников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коррупции" (зарегистрированный в Реестре государственной регистрации нормативных правовых актов под № 14505, опубликованный в информационно-правовой системе "Әділет" 27 декабря 2016 года) следующие изменения: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натуральных норм обеспечения форменной одеждой сотрудников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натуральные нормы обеспечения форменной одеждой сотрудников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форменной одеждой (без погон) сотрудников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бюро по противодействию коррупции (Антикоррупционной службе) Агентства Республики Казахстан по делам государственной службы и противодействию коррупции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Агентства Республики Казахстан по делам государственной службы и противодействию коррупции;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Агентства Республики Казахстан по делам государственной службы и противодействию коррупции сведений об исполнении мероприятий, предусмотренных подпунктами 1), 2) и 3)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противодействию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Кожамжаров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мая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2016 года № 53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 xml:space="preserve">обеспечения форменной одеждой сотрудников Национального бюро </w:t>
      </w:r>
      <w:r>
        <w:br/>
      </w:r>
      <w:r>
        <w:rPr>
          <w:rFonts w:ascii="Times New Roman"/>
          <w:b/>
          <w:i w:val="false"/>
          <w:color w:val="000000"/>
        </w:rPr>
        <w:t xml:space="preserve">по противодействию коррупции (Антикоррупционной службы) </w:t>
      </w:r>
      <w:r>
        <w:br/>
      </w:r>
      <w:r>
        <w:rPr>
          <w:rFonts w:ascii="Times New Roman"/>
          <w:b/>
          <w:i w:val="false"/>
          <w:color w:val="000000"/>
        </w:rPr>
        <w:t xml:space="preserve">Агентства Республики Казахстан по делам государственной службы </w:t>
      </w:r>
      <w:r>
        <w:br/>
      </w:r>
      <w:r>
        <w:rPr>
          <w:rFonts w:ascii="Times New Roman"/>
          <w:b/>
          <w:i w:val="false"/>
          <w:color w:val="000000"/>
        </w:rPr>
        <w:t>и противодействию коррупции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предметов на одного сотрудника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ношения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месяцах)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Парадно-выходная, парадная и повседневная форменная одежда для должностей высшего начальствующего состава</w:t>
            </w:r>
          </w:p>
          <w:bookmarkEnd w:id="15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парадная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Фуражка повседневная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Шапка-ушанка из каракуля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Пальто зимнее стального цвета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зимнее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парадно-выходной с брюками навыпуск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Мундир парадный с брюками навыпуск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Китель повседневный с брюками навыпуск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парадные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голубого цвета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голубого цвета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белого цвета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темно-синего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белого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 синего цвета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 парадный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брючный кожаный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Полусапожки хромовые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повседневные летние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Повседневная форменная одежда для должностей старшего и среднего начальствующего состава</w:t>
            </w:r>
          </w:p>
          <w:bookmarkEnd w:id="3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демисезонный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Головной убор зимний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Пилотка демисезонная (женская)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зимний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(шерстяное) зимнее (мужское)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 (шерстяное) зимнее (женское)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Плащ демисезонный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с брюками и жилетом (мужской)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Пиджак с юбкой или брюками и жилетом (женский)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коротким рукавом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Ботинки зимние (мужские)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зимние (женские)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мужские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Туфли женские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 мужской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Галстук-бант женский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Ремень поясной кожаный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Перчатки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Жилет-накидка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Полевая форменная одежда для сотрудников дежурной части, подразделений конвойной службы и оперативного реагирования</w:t>
            </w:r>
          </w:p>
          <w:bookmarkEnd w:id="61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Куртка (со съемным утеплителем) (мужская)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Рубашка с длинным рукавом и брюками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Ремень поясной разгрузочный с комплектом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Жилет разгрузочный с комплектом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Наколенники, налокотники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Берцы высокие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Берцы высокие зимние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7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Кепи (бейсболка)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Образцы форменной одежды и знаков различия для должностей высшего, старшего и среднего начальствующего состава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нормам.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Сроки ношения форменной одежды и ее элементов исчисляются со дня ее выдачи.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парадной форме одежды на мундире носят ордена, медали и нагрудные знаки; при парадно-выходной и повседневной форме одежды на мундире и кителе – знаки особого отличия, орденские ленты и ленты медалей на планках, нагрудные знаки.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Ношение жилета-накидки осуществляется поверх форменной одежды, при выполнении сотрудниками следственно-оперативных мероприятий.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Ношение полевой форменной одежды осуществляется сотрудниками антикоррупционной службы, выполняющими свои служебные обязанности в дежурных частях, подразделениях конвойной службы и оперативного реагирования.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Натуральным нормам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форменной одеждой сотрудников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</w:p>
        </w:tc>
      </w:tr>
    </w:tbl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и знаков различия для должностей высшего, старшего и среднего начальствующего составов Национального бюро по противодействию коррупции (Антикоррупционной службы) Агентства Республики Казахстан по делам государственной службы и противодействию коррупции: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Форменная одежда для должностей высшего начальствующего состава: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парадно-выходная форменная одежда (рисунки 1, 2):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светло-серого цвета;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парадно-выходной мундир светло-серого цвета;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 с коротким рукавом;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 с длинным рукавом;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темно-синего цвета;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шерстяные брюки темно-синего цвета;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зимняя: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серого цвета;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пальто стального цвета;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и кашне белого цвета;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парадный мундир; 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темно-синего цвета;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белого цвета;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темно-синего цвета;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хромовые черного цвета;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200900" cy="1230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1230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</w:t>
      </w:r>
    </w:p>
    <w:bookmarkEnd w:id="97"/>
    <w:p>
      <w:pPr>
        <w:spacing w:after="0"/>
        <w:ind w:left="0"/>
        <w:jc w:val="both"/>
      </w:pPr>
      <w:bookmarkStart w:name="z107" w:id="98"/>
      <w:r>
        <w:rPr>
          <w:rFonts w:ascii="Times New Roman"/>
          <w:b w:val="false"/>
          <w:i w:val="false"/>
          <w:color w:val="000000"/>
          <w:sz w:val="28"/>
        </w:rPr>
        <w:t>
      Парадно-выходная форменная одежда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начальствующего состава</w:t>
      </w:r>
    </w:p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09" w:id="100"/>
      <w:r>
        <w:rPr>
          <w:rFonts w:ascii="Times New Roman"/>
          <w:b w:val="false"/>
          <w:i w:val="false"/>
          <w:color w:val="000000"/>
          <w:sz w:val="28"/>
        </w:rPr>
        <w:t>
      Рисунок 2. Зимняя парадно-выходная форменная одежда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парадная форменная одежда (рисунок 3):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темно-синего цвета;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парадный мундир темно-синего цвета;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 с коротким рукавом;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белого цвета с длинным рукавом;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темно-синего цвета;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темно-синего цвета;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перчатки белого цвета;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1042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2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20" w:id="111"/>
      <w:r>
        <w:rPr>
          <w:rFonts w:ascii="Times New Roman"/>
          <w:b w:val="false"/>
          <w:i w:val="false"/>
          <w:color w:val="000000"/>
          <w:sz w:val="28"/>
        </w:rPr>
        <w:t>
      Рисунок 3. Парадная форменная одежда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повседневная форменная одежда (рисунки 4, 5, 6):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летняя: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темно-синего цвета;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темно-синего цвета;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цвета с коротким рукавом;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рубашка голубого цвета с длинным рукавом; 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темно-синего цвета; 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темно-синего цвета; 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туфли черного цвета;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зимняя: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шапка-ушанка серого цвета; 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пальто темно-синего цвета;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и кашне белого цвета; 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темно-синего цвета; 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брюки темно-синего цвета;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цвета;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галстук темно-синего цвета;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демисезонная: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фуражка темно-синего цвета;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плащ демисезонный;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перчатки и кашне белого цвета;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китель открытый однобортный;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брюки темно-синего цвета; 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цвета;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темно-синего цвета;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полусапожки хромовые черного цвета;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48" w:id="139"/>
      <w:r>
        <w:rPr>
          <w:rFonts w:ascii="Times New Roman"/>
          <w:b w:val="false"/>
          <w:i w:val="false"/>
          <w:color w:val="000000"/>
          <w:sz w:val="28"/>
        </w:rPr>
        <w:t>
      Рисунок 4. Повседневная форменная одежда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начальствующего состава</w:t>
      </w:r>
    </w:p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302500" cy="974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974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5. Демисезонная форменная одежда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высшего начальствующего состава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048500" cy="941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41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53" w:id="144"/>
      <w:r>
        <w:rPr>
          <w:rFonts w:ascii="Times New Roman"/>
          <w:b w:val="false"/>
          <w:i w:val="false"/>
          <w:color w:val="000000"/>
          <w:sz w:val="28"/>
        </w:rPr>
        <w:t>
      Рисунок 6. Зимняя форменная одежда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Форменная одежда для должностей старшего и среднего начальствующего состава: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комплект мужской форменной одежды входит (рисунок 7):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головной убор демисезонный темно-серого цвета;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головной убор зимний черного цвета;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пальто (шерстяное) зимнее темно-серого цвета;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кашне черного цвета;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плащ демисезонный серого цвета;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пиджак с брюками и жилетом темно-серого цвета;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рубашка с длинным рукавом;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рубашка с коротким рукавом;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ботинки зимние черного цвета;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туфли черного цвета;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галстук черного цвета;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ремень поясной кожаный черного цвета;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перчатки черного цвета;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жилет-накидка черного цвета.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1"/>
    <w:p>
      <w:pPr>
        <w:spacing w:after="0"/>
        <w:ind w:left="0"/>
        <w:jc w:val="both"/>
      </w:pPr>
      <w:r>
        <w:drawing>
          <wp:inline distT="0" distB="0" distL="0" distR="0">
            <wp:extent cx="51054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0419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19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232400" cy="721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4127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72" w:id="163"/>
      <w:r>
        <w:rPr>
          <w:rFonts w:ascii="Times New Roman"/>
          <w:b w:val="false"/>
          <w:i w:val="false"/>
          <w:color w:val="000000"/>
          <w:sz w:val="28"/>
        </w:rPr>
        <w:t>
      Рисунок 7. Мужская форменная одежда старшего и среднего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комплект женской форменной одежды входит (рисунок 8):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пилотка демисезонный темно-серого цвета;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берет зимний темно-серого цвета;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пальто (шерстяное) зимнее темно-серого цвета;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кашне черного цвета;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плащ демисезонный серого цвета;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пиджак с юбкой или брюками и жилетом темно-серого цвета;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рубашка белого цвета с длинным рукавом;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рубашка белого цвета с коротким рукавом;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сапоги зимние черного цвета;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туфли черного цвета;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галстук-бант темно-серого цвета;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ремень поясной кожаный черного цвета;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перчатки черного цвета;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жилет-накидка черного цвета.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5651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51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56642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642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4127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90" w:id="181"/>
      <w:r>
        <w:rPr>
          <w:rFonts w:ascii="Times New Roman"/>
          <w:b w:val="false"/>
          <w:i w:val="false"/>
          <w:color w:val="000000"/>
          <w:sz w:val="28"/>
        </w:rPr>
        <w:t>
      Рисунок 8. Женская форменная одежда старшего и среднего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начальствующего состава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комплект полевой форменной одежды для сотрудников дежурной части, подразделений конвойной службы и оперативного реагирования входит (рисунок 9):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куртка (со съемным утеплителем) (мужская) черного цвета;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рубашка с длинным рукавом и брюками черного цвета;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ремень поясной разгрузочный с комплектом черного цвета;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жилет разгрузочный с комплектом черного цвета;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наколенники, налокотники черного цвета;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берцы высокие черного цвета;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берцы высокие зимние черного цвета;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футболка черного цвета;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кепи (бейсболка) черного цвета.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61214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14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9. Полевая форменная одежда.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Образцы знаков различия по квалификационным классам антикоррупционной службы: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знаки различия по квалификационным классам антикоррупционной службы состоят из погон, шевронов, нарукавных знаков, шитья на головных уборах и форменной одежде и служат для обозначения квалификационного класса. 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Знаками различия для должностей высшего начальствующего состава антикоррупционной службы являются погоны, а для старшего и среднего начальствующего состава – шевроны;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знаки различия по квалификационным классам высшего начальствующего состава: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высшего начальствующего состава (рисунок 10):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погоны парадные, парадно-выходные и повседневные.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Парадный Парадно-выходной Повседневный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10. Погоны высшего начальствующего состава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(рисунок 11, 12):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нарукавный знак руководителя антикоррупционной службы и нарукавный знак для должностей высшего начальствующего состава антикоррупционной службы.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11. Нарукавный знак руководителя антикоррупционной службы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6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12. Нарукавный знак высшего начальствующего состава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знаки различия по квалификационным классам старшего и среднего начальствующего состава (рисунок 13).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9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13. Шевроны старшего и среднего начальствующего состава.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шевроне старшего начальствующего состава логотип, две перпендикулярные полосы, а также звезды размером 20 мм, выполненные в золотистом цвете, располагаются: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класс 3 категории – 1 звезда;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класс 2 категории – 2 звезды;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квалификационный класс 1 категории – 3 звезды.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шевроне среднего начальствующего состава логотип, одна перпендикулярная полоса, а также звезды размером 13 мм, выполненные в серебристом цвете, располагаются: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класс 6 категории – 2 звезды;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класс 5 категории – 3 звезды;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квалификационный класс 4 категории – 4 звезды.</w:t>
      </w:r>
    </w:p>
    <w:bookmarkEnd w:id="2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header.xml" Type="http://schemas.openxmlformats.org/officeDocument/2006/relationships/header" Id="rId2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