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8ef84" w14:textId="808ef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стандартов государственных услуг в сфере санитарно-эпидемиологического благополучия населения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28 апреля 2017 года № 217. Зарегистрирован в Министерстве юстиции Республики Казахстан 13 июня 2017 года № 15217. Утратил силу приказом Министра здравоохранения Республики Казахстан от 17 апреля 2020 года № ҚР ДСМ-39/2020.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17.04.2020 </w:t>
      </w:r>
      <w:r>
        <w:rPr>
          <w:rFonts w:ascii="Times New Roman"/>
          <w:b w:val="false"/>
          <w:i w:val="false"/>
          <w:color w:val="ff0000"/>
          <w:sz w:val="28"/>
        </w:rPr>
        <w:t>№ ҚР ДСМ-39/2020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стандарты государственных услуг: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"Государственная регистрация или перерегистрация продуктов детского питания, пищевых и биологически активных добавок к пище, генетически модифицированных объектов, красителей, средств дезинфекции, дезинсекции и дератизации, материалов и изделий, контактирующих с водой и продуктами питания, химических веществ, отдельных видов продукции и веществ, оказывающих вредное воздействие на здоровье человека"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"Выдача санитарно-эпидемиологического заключения о соответствии (несоответствии) объекта высокой эпидемической значимости нормативным правовым актам в сфере санитарно-эпидемиологического благополучия населения и гигиеническим нормативам"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"Присвоение учетного номера объекту производства (изготовления) пищевой продукции"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8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"Выдача санитарно-эпидемиологического заключения на проекты нормативной документации по предельно допустимым выбросам и предельно допустимым сбросам вредных веществ и физических факторов в окружающую среду, зонам санитарной охраны и санитарно-защитным зонам, на сырье и продукцию"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"Выдача разрешения на работу с микроорганизмами I-IV группы патогенности и гельминтами"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"Выдача санитарно-эпидемиологического заключения о согласовании сроков годности и условий хранения пищевой продукции"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"Выдача свидетельства о присвоении квалификационной категории для специалистов в сфере санитарно-эпидемиологического благополучия населения"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приказом Министра здравоохранения РК от 14.09.2017 </w:t>
      </w:r>
      <w:r>
        <w:rPr>
          <w:rFonts w:ascii="Times New Roman"/>
          <w:b w:val="false"/>
          <w:i w:val="false"/>
          <w:color w:val="000000"/>
          <w:sz w:val="28"/>
        </w:rPr>
        <w:t>№ 695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внесено изменение на казахском языке, текст на русском языке не изменяется приказом Министра здравоохранения РК от 23.10.2018 </w:t>
      </w:r>
      <w:r>
        <w:rPr>
          <w:rFonts w:ascii="Times New Roman"/>
          <w:b w:val="false"/>
          <w:i w:val="false"/>
          <w:color w:val="000000"/>
          <w:sz w:val="28"/>
        </w:rPr>
        <w:t>№ ҚР ДСМ-28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Министра национальной экономики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охраны общественного здоровья Министерства здравоохранения Республики Казахстан в установленном законодательством порядке обеспечить: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в Министерстве юстиции Республики Казахстан направление его копии в печатном и электронном виде на государственном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здравоохранения Республики Казахстан;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Республики Казахстан сведений об исполнении мероприятий, предусмотренных подпунктами 1), 2), 3) настоящего пункта.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здравоохранения Республики Казахстан Цой А.В..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Исполняющая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Актаева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 Д. 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11 мая 2017 года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_________________Т. Сулейменов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25 мая 2017 года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2017 года № 217</w:t>
            </w:r>
          </w:p>
        </w:tc>
      </w:tr>
    </w:tbl>
    <w:bookmarkStart w:name="z2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"Государственная регистрация или перерегистрация продуктов детского питания, пищевых и биологически активных добавок к пище, генетически модифицированных объектов, красителей, средств дезинфекции, дезинсекции и дератизации, материалов и изделий, контактирующих с водой и продуктами питания, химических веществ, отдельных видов продукции и веществ, оказывающих вредное воздействие на здоровье человека"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 внесено изменение на казахском языке, текст на русском языке не изменяется приказом Министра здравоохранения РК от 23.10.2018 </w:t>
      </w:r>
      <w:r>
        <w:rPr>
          <w:rFonts w:ascii="Times New Roman"/>
          <w:b w:val="false"/>
          <w:i w:val="false"/>
          <w:color w:val="ff0000"/>
          <w:sz w:val="28"/>
        </w:rPr>
        <w:t>№ ҚР ДСМ-28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"Государственная регистрация или перерегистрация продуктов детского питания, пищевых и биологически активных добавок к пище, генетически модифицированных объектов, красителей, средств дезинфекции, дезинсекции и дератизации, материалов и изделий, контактирующих с водой и продуктами питания, химических веществ, отдельных видов продукции и веществ, оказывающих вредное воздействие на здоровье человека" (далее – государственная услуга).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внесено изменение на казахском языке, текст на русском языке не изменяется приказом Министра здравоохранения РК от 23.10.2018 </w:t>
      </w:r>
      <w:r>
        <w:rPr>
          <w:rFonts w:ascii="Times New Roman"/>
          <w:b w:val="false"/>
          <w:i w:val="false"/>
          <w:color w:val="000000"/>
          <w:sz w:val="28"/>
        </w:rPr>
        <w:t>№ ҚР ДСМ-28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Стандарт государственной услуги разработан Министерством здравоохранения Республики Казахстан (далее – Министерство). 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Комитетом охраны общественного здоровья Министерства (далее – услугодатель)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для регистрации осуществляется через: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 (далее – портал);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перерегистрации – через канцелярию услугодателя.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услуги осуществляется через канцелярию услугодателя.</w:t>
      </w:r>
    </w:p>
    <w:bookmarkEnd w:id="28"/>
    <w:bookmarkStart w:name="z34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услугодателю, а также через портал – 30 (тридцать) календарных дней;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–15 (пятнадцать) минут;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– 20 (двадцать) минут.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(частично автоматизированная) и бумажная.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оказания государственной услуги: свидетельство о государственной регистрации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услуги,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 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услуги: электронная и бумажная. 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 результат оказания государственной услуги распечатывается и заверяется печатью и подписью уполномоченного лица услугодателя.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услугополучателя через портал уведомление о результате государственной услуги направляется в "личный кабинет" в форме электронного документа, удостоверенного электронной цифровой подписью (далее – ЭЦП) уполномоченного лица услугодателя. 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и юридическим лицам (далее – услугополучатель) на бесплатной основе.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услугодателя: с понедельника по пятницу включительно, с 9.00 до 18.30 часов, с перерывом на обед с 13.00 до 14.30 часов, кроме выходных и праздничных дней, согласно трудовому законодательству Республики Казахстан.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с 9.00 часов до 17.30 часов с перерывом на обед с 13.00 часов до 14.30 часов.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портала: круглосуточно (за исключением технических перерывов в связи с проведением ремонтных работ). При обращении услугополучателя после окончания рабочего времени, в выходные и праздничные дни, согласно трудовому законодательству Республики Казахстан, прием заявлений и выдача результатов оказания услуги осуществляется следующим рабочим днем.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Перечень документов, необходимых для оказания государственной услуги при обращении услугополучателя (либо его представителя по доверенности): 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регистрации: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услугодателю: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продукции, изготавливаемой на таможенной территории Евразийского экономического союза (далее – ЕАЭС):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документов, в соответствии с которыми изготавливается продукция (стандарт, стандарт организации, техническое условие), (предоставляется один из перечисленных документов), технологическая инструкция, рецептура, заверенные изготовителем (производителем);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письменное уведомление изготовителя (производителя) о том, что изготовленная им продукция отвечает требованиям документов, в соответствии с которыми она изготавливается. В качестве уведомления принимаются: копии сертификата качества, паспорта безопасности (качества), удостоверения о качестве, заверенные изготовителем (производителем) или письмо изготовителя (предоставляется один из перечисленных документов);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 изготовителя (производителя) по применению (эксплуатации, использованию) продукции (инструкция, руководство, рекомендация) (один из перечисленных документов) либо его копия, заверенная заявителем;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этикеток (упаковки) и их макеты на продукцию, заверенные заявителем;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отбора образцов (проб), выданный лабораториями (центрами) аккредитованными (аттестованными) в национальных системах аккредитации (аттестации) и внесенных в Единый Реестр органов по сертификации и испытательных лабораторий (центров) ЕАЭС;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исследований (испытаний), выданные лабораториями (центрами), аккредитованными (аттестованными) в национальных системах аккредитации (аттестации) и внесенных в Единый Реестр органов по сертификации и испытательных лабораторий (центров) ЕАЭС на продукцию, научный отчет, экспертное заключение;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использования изготовителем в составе парфюмерно-косметической продукции наноматериалов, необходимо представить сведения о наноматериале, включая его химическое название, размер частиц, а также физические и химические свойства;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продукции, изготавливаемой вне таможенной территории ЕАЭС: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документов, в соответствии с которыми изготавливается продукция (международный стандарт или стандарт иностранного государства, технологическая инструкция, рецептура), заверенные изготовителем (производителем);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 изготовителя (производителя) по применению (эксплуатации, использованию) продукции (инструкция, руководство, рекомендация) (предоставляется один из перечисленных документов) либо его копия, заверенная заявителем;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письменное уведомление изготовителя (производителя) о том, что изготовленная им продукция отвечает требованиям документов, в соответствии с которыми она изготавливается. В качестве уведомления принимаются: копии сертификата качества, паспорта безопасности (качества), сертификата анализа, удостоверения о качестве, сертификата свободной продажи или письмо изготовителя продукции (предоставляется один из перечисленных документов);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этикеток (упаковки) и их макеты на продукцию, заверенные заявителем;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документа компетентных органов здравоохранения (других государственных уполномоченных органов) страны, в которой производится продукция, подтверждающего безопасность и разрешающего свободное обращение данной продукции на территории государства изготовителя (производителя), заверенная изготовителем (производителем), или сведения изготовителя (производителя) об отсутствии необходимости оформления такого документа;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протоколов исследований (испытаний), выданные лабораториями (центрами) аккредитованными (аттестованными) в национальных системах аккредитации (аттестации) и внесенных в Единый Реестр органов по сертификации и испытательных лабораторий (центров) ЕАЭС на продукцию, научный отчет, экспертное заключение;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документа, подтверждающего ввоз образцов подконтрольной продукции;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использования изготовителем в составе парфюмерно-косметической продукции наноматериалов, необходимо представить сведения о наноматериале, включая его химическое название, размер частиц, а также физические и химические свойства;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в форме электронного документа, удостоверенного ЭЦП услугополучателя,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продукции, изготавливаемой на таможенной территории ЕАЭС: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электронные копии документов, в соответствии с которыми изготавливается продукция (стандарт, стандарт организации, техническое условие), (предоставляется один из перечисленных документов), технологическая инструкция, рецептура, заверенные изготовителем (производителем);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письменного уведомления изготовителя (производителя) о том, что изготовленная им продукция отвечает требованиям документов, в соответствии с которыми она изготавливается. В качестве уведомления принимаются: копии сертификата качества, паспорта безопасности (качества), удостоверения о качестве, заверенные изготовителем (производителем) или письмо изготовителя (предоставляется один из перечисленных документов);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 изготовителя (производителя) по применению (эксплуатации, использованию) продукции (инструкция, руководство, рекомендация) (один из перечисленных документов) либо его копия, заверенная заявителем;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электронные копии этикеток (упаковки) и их макетов на продукцию, заверенные заявителем;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акта отбора образцов (проб), выданного лабораториями (центрами) аккредитованными (аттестованными) в национальных системах аккредитации (аттестации) и внесенных в Единый Реестр органов по сертификации и испытательных лабораторий (центров) ЕАЭС;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протокола исследований (испытаний), выданные лабораториями (центрами), аккредитованными (аттестованными) в национальных системах аккредитации (аттестации) и внесенных в Единый Реестр органов по сертификации и испытательных лабораторий (центров) ЕАЭС на продукцию, научный отчет, экспертное заключение;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использования изготовителем в составе парфюмерно-косметической продукции наноматериалов, необходимо представить электронную копию сведений о наноматериале, включая его химическое название, размер частиц, а также физические и химические свойства;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продукции, изготавливаемой вне таможенной территории ЕАЭС: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электронные копии документов, в соответствии с которыми изготавливается продукция (международный стандарт или стандарт иностранного государства, технологическая инструкция, рецептура), заверенные изготовителем (производителем);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 изготовителя (производителя) по применению (эксплуатации, использованию) продукции (инструкция, руководство, рекомендация) (предоставляется один из перечисленных документов) либо его копии, заверенной заявителем;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письменного уведомления изготовителя (производителя) о том, что изготовленная им продукция отвечает требованиям документов, в соответствии с которыми она изготавливается. В качестве уведомления принимаются: копии сертификата качества, паспорта безопасности (качества), сертификата анализа, удостоверения о качестве, сертификата свободной продажи или письмо изготовителя продукции (предоставляется один из перечисленных документов);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электронные копии этикеток (упаковки) и их макетов на продукцию, заверенные заявителем;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 компетентных органов здравоохранения (других государственных уполномоченных органов) страны, в которой производится продукция, подтверждающего безопасность и разрешающего свободное обращение данной продукции на территории государства изготовителя (производителя), заверенная изготовителем (производителем), или сведения изготовителя (производителя) об отсутствии необходимости оформления такого документа;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протокола исследований (испытаний), выданные лабораториями (центрами) аккредитованными (аттестованными) в национальных системах аккредитации (аттестации) и внесенных в Единый Реестр органов по сертификации и испытательных лабораторий (центров) ЕАЭС на продукцию научный отчет, экспертное заключение;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подтверждающего ввоз образцов подконтрольной продукции;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перерегистрации: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ранее выданное свидетельство о государственной регистрации (оригинал).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изменении организационно-правовой формы, юридического адреса, названия изготовителя продукции либо заявителя дополнительно предоставляется подтверждающий документ о соответствующих изменениях.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Переводы документов изготовителя (производителя) на иностранных языках предоставляются с переводом на казахский и русский языки, заверенные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14 июля 1997 года "О нотариате".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данных документа, удостоверяющего личность услугополучателя, о государственной регистрации (перерегистрации) юридического лица, государственной регистрации индивидуального предпринимателя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 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сдаче услугополучателем документов: 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канцелярию услугодателя: услугополучателю выдается расписка о приеме соответствующих документов в произвольной форме, с указанием даты приема, вида запрашиваемой государственной услуги, количества и названия приложенных документов, даты выдачи результата государственной услуги;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портал: в "личном кабинете" услугополучателя отображается статус о принятии запроса для оказания государственной услуги с указанием даты, времени получения результата оказания государственной услуги.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представления услугополучателем неполного пакета документов предусмотренных настоящим пунктом и (или) документов с истекшим сроком действия услугодатель отказывает в приеме заявления.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Основанием для отказа в оказании государственной услуги является: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несоответствие подконтрольных товаров требованиям </w:t>
      </w:r>
      <w:r>
        <w:rPr>
          <w:rFonts w:ascii="Times New Roman"/>
          <w:b w:val="false"/>
          <w:i w:val="false"/>
          <w:color w:val="000000"/>
          <w:sz w:val="28"/>
        </w:rPr>
        <w:t>Единых санитарно-эпидемиологических и гигиенических требований к товарам, подлежащим санитарно-эпидемиологическому надзору (контролю)</w:t>
      </w:r>
      <w:r>
        <w:rPr>
          <w:rFonts w:ascii="Times New Roman"/>
          <w:b w:val="false"/>
          <w:i w:val="false"/>
          <w:color w:val="000000"/>
          <w:sz w:val="28"/>
        </w:rPr>
        <w:t>, утвержденным решением Комиссии Таможенного союза от 28 мая 2010 года № 299 и технических регламентов ЕАЭС;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если представленые документы и (или) сведения содержат недостоверную информацию или не соответствуют требованиям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регистрации и отзыва решения о государственной регистрации продукции, оказывающей вредное воздействие на здоровье человека, утвержденными приказом Министра национальной экономики Республики Казахстан от 4 июня 2015 года № 420, зарегистрированным в Реестре государственной регистрации нормативных правовых актов № 11585;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если в отношении продукции и условий их изготовления и оборота не могут быть на современном уровне развития науки установлены требования безопасности, а также отсутствуют методики определения и измерения в продукции и среде обитания человека опасных факторов такой продукции;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информации о случаях вредного воздействия продукции на здоровье человека и среду его обитания при изготовлении, обороте и употреблении (использовании) продукции.</w:t>
      </w:r>
    </w:p>
    <w:bookmarkEnd w:id="98"/>
    <w:bookmarkStart w:name="z104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услугодателей и (или) их должностных лиц по вопросам оказания государственных услуг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случае обжалования решений, действий (бездействий) услугодателя и (или) его должностных лиц жалоба подается на имя руководителя услугодателя по адресам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 либо Министерства по адресу: 010000, г.Астана, проспект Мәңгілік ел, 8, Дом Министерств, 5 подъезд. 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почте, либо нарочно через канцелярию услугодателя или Министерства.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регистрация (штамп, входящий номер и дата) в канцелярии услугодателя, или Министерства, с указанием фамилии, имени, отчества (при наличии) лица принявшего жалобу, срока и места получения ответа на поданную жалобу.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услугополучателя: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физического лица: указываются его фамилия, имя, отчество (при наличии), почтовый адрес, контактный телефон;</w:t>
      </w:r>
    </w:p>
    <w:bookmarkEnd w:id="104"/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юридического лица: его наименование, почтовый адрес, исходящий номер и дата.</w:t>
      </w:r>
    </w:p>
    <w:bookmarkEnd w:id="105"/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подписывается услугополучателем.</w:t>
      </w:r>
    </w:p>
    <w:bookmarkEnd w:id="106"/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 или Министерства подлежит рассмотрению в течение 5 (пяти) рабочих дней со дня ее регистрации. </w:t>
      </w:r>
    </w:p>
    <w:bookmarkEnd w:id="107"/>
    <w:bookmarkStart w:name="z1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ответ о результатах рассмотрения жалобы направляется услогополучателю по почте либо выдается нарочно в канцелярии услугодателя или Министерства.</w:t>
      </w:r>
    </w:p>
    <w:bookmarkEnd w:id="108"/>
    <w:bookmarkStart w:name="z11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телефонам единого контакт-центра: 1414, 8 800 080 7777.</w:t>
      </w:r>
    </w:p>
    <w:bookmarkEnd w:id="109"/>
    <w:bookmarkStart w:name="z11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 жалобе, которая обновляется в ходе обработки жалобы услугодателем (отметки о доставке, регистрации, исполнении, ответ о рассмотрении или отказе в рассмотрении жалобы).</w:t>
      </w:r>
    </w:p>
    <w:bookmarkEnd w:id="110"/>
    <w:bookmarkStart w:name="z11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111"/>
    <w:bookmarkStart w:name="z11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15 (пятнадцать) рабочих дней со дня ее регистрации.</w:t>
      </w:r>
    </w:p>
    <w:bookmarkEnd w:id="112"/>
    <w:bookmarkStart w:name="z118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</w:t>
      </w:r>
    </w:p>
    <w:bookmarkEnd w:id="113"/>
    <w:bookmarkStart w:name="z11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Адреса мест оказания государственной услуги размещены на интернет-ресурсах: Министерства: www.mz.gov.kz, услугодателя: www.kooz.mz.gov.kz.</w:t>
      </w:r>
    </w:p>
    <w:bookmarkEnd w:id="114"/>
    <w:bookmarkStart w:name="z12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Услугополучатель имеет возможность получения информации о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</w:r>
    </w:p>
    <w:bookmarkEnd w:id="115"/>
    <w:bookmarkStart w:name="z12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Контактные телефоны справочных служб по вопросам оказания государственной услуги указаны на интернет-ресурсах Министерства: www.mz.gov.kz, услугодателя: www.kooz.mz.gov.kz.</w:t>
      </w:r>
    </w:p>
    <w:bookmarkEnd w:id="116"/>
    <w:bookmarkStart w:name="z12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Единый контакт-центр по вопросам оказания государственных услуг: 1414, 8 800 080 7777.</w:t>
      </w:r>
    </w:p>
    <w:bookmarkEnd w:id="1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"Государственная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перерегистрация продуктов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детского питания, пищевых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биологически активных добавок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пище, генетически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модифицированных объектов,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красителей,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дезинфекции, дезинсекции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дератизации, материалов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изделий, контактирующих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водой и продуктами питания,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химических веществ,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 продукции и веществ,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оказывающих вредное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воздействие на здоровье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правый верхний угол приложения 1 внесено изменение на казахском языке, текст на русском языке не изменяется приказом Министра здравоохранения РК от 23.10.2018 </w:t>
      </w:r>
      <w:r>
        <w:rPr>
          <w:rFonts w:ascii="Times New Roman"/>
          <w:b w:val="false"/>
          <w:i w:val="false"/>
          <w:color w:val="ff0000"/>
          <w:sz w:val="28"/>
        </w:rPr>
        <w:t>№ ҚР ДСМ-28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(уполномоченный орган)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 Свидетельство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о государственной регистрации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 № __________ от __ _________ ____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Продукция: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продукции, нормативные и (или) технические документы, в соответствии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которыми изготовлена продукция, наименование и место нахождения изготовителя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(производителя), 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соответствует___________________________________________________________________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прошла государственную регистрацию, внесена в Реестр свидетельств о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регистрации и разрешена для производства, реализации и использования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свидетельство выдано на основании (перечислить рассмотренные протоколы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исследований, наименование организации (испытательной лаборатории, центра),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проводившей исследования, другие рассмотренные документы)):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действия свидетельства о государственной регистрации устанавливается на весь период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изготовления или поставок подконтрольной продукции (товаров) на территорию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Евразийского экономического союза 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Подпись, Фамилия, имя, отчество (при наличии),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уполномоченного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выдавшего документ, и печать органа (учреждения),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выдавшего документ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                                           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наличии)/подпись)</w:t>
      </w:r>
    </w:p>
    <w:bookmarkEnd w:id="1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"Государственная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перерегистрация продуктов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детского питания, пищевых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биологически активных добавок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пище, генетически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модифицированных объектов,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красителей,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дезинфекции, дезинсекции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дератизации, материалов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изделий, контактирующих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водой и продуктами питания,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химических веществ,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 продукции и веществ,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оказывающих вредное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воздействие на здоровье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правый верхний угол приложения 2 внесено изменение на казахском языке, текст на русском языке не изменяется приказом Министра здравоохранения РК от 23.10.2018 </w:t>
      </w:r>
      <w:r>
        <w:rPr>
          <w:rFonts w:ascii="Times New Roman"/>
          <w:b w:val="false"/>
          <w:i w:val="false"/>
          <w:color w:val="ff0000"/>
          <w:sz w:val="28"/>
        </w:rPr>
        <w:t>№ ҚР ДСМ-28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наименование 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от_______________________________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 фамилия, имя, отчество (при наличии) заявителя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 № документа удостоверяющего личность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 наименование организации юридического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адрес, контактный 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индивидуальный идентификационный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номер/ бизнес-идентификационный номер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Заявление 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провести государственную регистрацию (перерегистрацию) (необходимо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подчеркнуть)____________________________________________________________________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продукции)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Согласен на использование сведений, составляющих охраняемую законом тайну,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Приложение (копии документов):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            Подпись,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      число, месяц, год</w:t>
      </w:r>
    </w:p>
    <w:bookmarkEnd w:id="1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2017 года № 217</w:t>
            </w:r>
          </w:p>
        </w:tc>
      </w:tr>
    </w:tbl>
    <w:bookmarkStart w:name="z137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санитарно-эпидемиологического заключения о соответствии (несоответствии) объекта высокой эпидемической значимости нормативным правовым актам в сфере санитарно-эпидемиологического благополучия населения и гигиеническим нормативам"</w:t>
      </w:r>
    </w:p>
    <w:bookmarkEnd w:id="127"/>
    <w:bookmarkStart w:name="z138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8"/>
    <w:bookmarkStart w:name="z13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санитарно-эпидемиологического заключения о соответствии (несоответствии) объекта высокой эпидемической значимости нормативным правовым актам в сфере санитарно-эпидемиологического благополучия населения и гигиеническим нормативам" (далее – государственная услуга).</w:t>
      </w:r>
    </w:p>
    <w:bookmarkEnd w:id="129"/>
    <w:bookmarkStart w:name="z14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здравоохранения Республики Казахстан (далее – Министерство).</w:t>
      </w:r>
    </w:p>
    <w:bookmarkEnd w:id="130"/>
    <w:bookmarkStart w:name="z14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Комитетом охраны общественного здоровья Министерства и его территориальными подразделениями (далее – услугодатель).</w:t>
      </w:r>
    </w:p>
    <w:bookmarkEnd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результата оказания государственной услуги осуществляются через веб-портал "электронного правительства": www.egov.kz (далее – портал).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Министра здравоохранения РК от 23.10.2018 </w:t>
      </w:r>
      <w:r>
        <w:rPr>
          <w:rFonts w:ascii="Times New Roman"/>
          <w:b w:val="false"/>
          <w:i w:val="false"/>
          <w:color w:val="000000"/>
          <w:sz w:val="28"/>
        </w:rPr>
        <w:t>№ ҚР ДСМ-28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5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32"/>
    <w:bookmarkStart w:name="z14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 с момента сдачи пакета документов через портал – 10 (десять) рабочих дней.</w:t>
      </w:r>
    </w:p>
    <w:bookmarkEnd w:id="1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Министра здравоохранения РК от 23.10.2018 </w:t>
      </w:r>
      <w:r>
        <w:rPr>
          <w:rFonts w:ascii="Times New Roman"/>
          <w:b w:val="false"/>
          <w:i w:val="false"/>
          <w:color w:val="000000"/>
          <w:sz w:val="28"/>
        </w:rPr>
        <w:t>№ ҚР ДСМ-28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(частично автоматизированная).</w:t>
      </w:r>
    </w:p>
    <w:bookmarkEnd w:id="1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приказа Министра здравоохранения РК от 23.10.2018 </w:t>
      </w:r>
      <w:r>
        <w:rPr>
          <w:rFonts w:ascii="Times New Roman"/>
          <w:b w:val="false"/>
          <w:i w:val="false"/>
          <w:color w:val="000000"/>
          <w:sz w:val="28"/>
        </w:rPr>
        <w:t>№ ҚР ДСМ-28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оказания государственной услуги: санитарно-эпидемиологическое заключение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услуги, либо мотивированный ответ об отказе в оказании государственной услуги по основаниям, предусмотренным пунктом 10 настоящего стандарта государственной услуги.</w:t>
      </w:r>
    </w:p>
    <w:bookmarkEnd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ЭЦП (далее – ЭЦП) уполномоченного лица услугодателя.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приказа Министра здравоохранения РК от 23.10.2018 </w:t>
      </w:r>
      <w:r>
        <w:rPr>
          <w:rFonts w:ascii="Times New Roman"/>
          <w:b w:val="false"/>
          <w:i w:val="false"/>
          <w:color w:val="000000"/>
          <w:sz w:val="28"/>
        </w:rPr>
        <w:t>№ ҚР ДСМ-28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и юридическим лицам (далее – услугополучатель) на бесплатной основе.</w:t>
      </w:r>
    </w:p>
    <w:bookmarkEnd w:id="136"/>
    <w:bookmarkStart w:name="z15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 портала: круглосуточно (за исключением технических перерывов в связи с проведением ремонтных работ). При обращении услугополучателя после окончания рабочего времени, в выходные и праздничные дни, согласно трудового законодательства Республики Казахстан, прием заявлений и выдача результатов оказания услуги осуществляется следующим рабочим днем.</w:t>
      </w:r>
    </w:p>
    <w:bookmarkEnd w:id="1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приказа Министра здравоохранения РК от 23.10.2018 </w:t>
      </w:r>
      <w:r>
        <w:rPr>
          <w:rFonts w:ascii="Times New Roman"/>
          <w:b w:val="false"/>
          <w:i w:val="false"/>
          <w:color w:val="000000"/>
          <w:sz w:val="28"/>
        </w:rPr>
        <w:t>№ ҚР ДСМ-28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услуги:</w:t>
      </w:r>
    </w:p>
    <w:bookmarkEnd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в форме электронного документа, удостоверенного ЭЦП услугополучателя,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электронная копия протоколов исследований (испытаний), проведенные аккредитованными лабораториями в соответствии лабораторно-инструментальными исследованиями (испытаниями), необходимыми для получения санитарно-эпидемиологического заключения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документов услугополучателю в "личный кабинет" направляется статус о принятии запроса для оказания государственной услуги с указанием даты и времени получения результата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представления услугополучателем неполного пакета документов предусмотренных настоящим пунктом и (или) документов с истекшим сроком действия услугодатель отказывает в приеме заявления.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приказа Министра здравоохранения РК от 23.10.2018 </w:t>
      </w:r>
      <w:r>
        <w:rPr>
          <w:rFonts w:ascii="Times New Roman"/>
          <w:b w:val="false"/>
          <w:i w:val="false"/>
          <w:color w:val="000000"/>
          <w:sz w:val="28"/>
        </w:rPr>
        <w:t>№ ҚР ДСМ-28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Основанием для отказа в оказании государственной услуги является:</w:t>
      </w:r>
    </w:p>
    <w:bookmarkEnd w:id="139"/>
    <w:bookmarkStart w:name="z17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140"/>
    <w:bookmarkStart w:name="z17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представленных данных и сведений, необходимых для оказания государственной услуги требованиям, установленным нормативными правовыми актами в сфере санитарно-эпидемиологического благополучия населения и гигиеническими нормативами, утвержденными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144 Кодекса Республики Казахстан от 18 сентября 2009 года "О здоровье народа системе здравоохранения".</w:t>
      </w:r>
    </w:p>
    <w:bookmarkEnd w:id="141"/>
    <w:bookmarkStart w:name="z176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услугодателей и (или) их должностных лиц по вопросам оказания государственных услуг</w:t>
      </w:r>
    </w:p>
    <w:bookmarkEnd w:id="142"/>
    <w:bookmarkStart w:name="z17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случае обжалования решений, действий (бездействий) услугодателя и (или) его должностных лиц жалоба подается на имя руководителя услугодателя по адресам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 либо Министерства по адресу: 010000, г.Астана, проспект Мәңгілік ел, 8, Дом Министерств, 5 подъезд. </w:t>
      </w:r>
    </w:p>
    <w:bookmarkEnd w:id="143"/>
    <w:bookmarkStart w:name="z17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почте, либо нарочно через канцелярию услугодателя или Министерства.</w:t>
      </w:r>
    </w:p>
    <w:bookmarkEnd w:id="144"/>
    <w:bookmarkStart w:name="z17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регистрация (штамп, входящий номер и дата) в канцелярии услугодателя или Министерства с указанием фамилии, имени, отчества (при наличии) лица, принявшего жалобу, срока и места получения ответа на поданную жалобу.</w:t>
      </w:r>
    </w:p>
    <w:bookmarkEnd w:id="145"/>
    <w:bookmarkStart w:name="z18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услугополучателя:</w:t>
      </w:r>
    </w:p>
    <w:bookmarkEnd w:id="146"/>
    <w:bookmarkStart w:name="z18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физического лица: указываются его фамилия, имя, отчество (при наличии), почтовый адрес, контактный телефон;</w:t>
      </w:r>
    </w:p>
    <w:bookmarkEnd w:id="147"/>
    <w:bookmarkStart w:name="z18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юридического лица: его наименование, почтовый адрес, исходящий номер и дата.</w:t>
      </w:r>
    </w:p>
    <w:bookmarkEnd w:id="148"/>
    <w:bookmarkStart w:name="z18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подписывается услугополучателем.</w:t>
      </w:r>
    </w:p>
    <w:bookmarkEnd w:id="149"/>
    <w:bookmarkStart w:name="z18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 или Министерства, подлежит рассмотрению в течение 5 (пяти) рабочих дней со дня ее регистрации. </w:t>
      </w:r>
    </w:p>
    <w:bookmarkEnd w:id="150"/>
    <w:bookmarkStart w:name="z18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ответ о результатах рассмотрения жалобы направляется услогополучателю по почте либо выдается нарочно в канцелярии услугодателя или Министерства.</w:t>
      </w:r>
    </w:p>
    <w:bookmarkEnd w:id="151"/>
    <w:bookmarkStart w:name="z18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телефонам единого контакт-центра 1414, 8 800 080 7777.</w:t>
      </w:r>
    </w:p>
    <w:bookmarkEnd w:id="152"/>
    <w:bookmarkStart w:name="z18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 жалобе, которая обновляется в ходе обработки жалобы услугодателем (отметки о доставке, регистрации, исполнении, ответ о рассмотрении или отказе в рассмотрении жалобы).</w:t>
      </w:r>
    </w:p>
    <w:bookmarkEnd w:id="153"/>
    <w:bookmarkStart w:name="z18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154"/>
    <w:bookmarkStart w:name="z18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15 (пятнадцать) рабочих дней со дня ее регистрации. </w:t>
      </w:r>
    </w:p>
    <w:bookmarkEnd w:id="155"/>
    <w:bookmarkStart w:name="z190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</w:t>
      </w:r>
    </w:p>
    <w:bookmarkEnd w:id="156"/>
    <w:bookmarkStart w:name="z19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Адреса мест оказания государственной услуги размещены на интернет-ресурсах Министерства: www.mz.gov.kz; услугодателя: www.kooz.mz.gov.kz .</w:t>
      </w:r>
    </w:p>
    <w:bookmarkEnd w:id="157"/>
    <w:bookmarkStart w:name="z19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Услугополучатель имеет возможность получения информации о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</w:r>
    </w:p>
    <w:bookmarkEnd w:id="158"/>
    <w:bookmarkStart w:name="z19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Контактные телефоны справочных служб по вопросам оказания государственной услуги указаны на интернет-ресурсах Министерства: www.mz.gov.kz, услугодателя: www.kooz.mz.gov.kz . </w:t>
      </w:r>
    </w:p>
    <w:bookmarkEnd w:id="159"/>
    <w:bookmarkStart w:name="z19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Единый контакт-центр по вопросам оказания государственных услуг: 1414, 8 800 080 7777.</w:t>
      </w:r>
    </w:p>
    <w:bookmarkEnd w:id="1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 о 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(несоответствии)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высокой эпидемической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значимости нормативным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правовым актам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благополучия населения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гигиеническим нормативам"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0"/>
        <w:gridCol w:w="182"/>
        <w:gridCol w:w="100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формы по ОКУД 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КҰЖЖ бойынша ұйым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организации по ОКПО _____________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  <w:bookmarkEnd w:id="161"/>
        </w:tc>
        <w:tc>
          <w:tcPr>
            <w:tcW w:w="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"30" мамырдағы № 415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№ 017/е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Санитариялық-эпидемиологиялық қызметтiң мемлекеттiк органының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государственного органа санитарно-эпидемиологической службы</w:t>
            </w:r>
          </w:p>
          <w:bookmarkEnd w:id="16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документация Форма № 017/у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приказом Министра национальной экономики Республики Казахстан от "30" мая 2015 года № 415</w:t>
            </w:r>
          </w:p>
        </w:tc>
      </w:tr>
    </w:tbl>
    <w:bookmarkStart w:name="z200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Санитариялық-эпидемиологиялық қорытынды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 Санитарно-эпидемиологическое заключение</w:t>
      </w:r>
    </w:p>
    <w:bookmarkEnd w:id="163"/>
    <w:bookmarkStart w:name="z20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№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"_______"___________________20 ж. ( г.)</w:t>
      </w:r>
    </w:p>
    <w:bookmarkEnd w:id="164"/>
    <w:bookmarkStart w:name="z20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Санитариялық-эпидемиологиялық сараптау (Санитарно-эпидемиологическая экспертиза)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(санитариялық-эпидемиологиялық сараптама объектісінің толық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(полное наименование объекта санитарно-эпидемиологической экспертизы)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Жүргізілді (Проведена)__________________________________________________________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өтініш, ұйғарым, қаулы бойынша, жоспарлы және басқа да түрде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(күні, нөмірі)__________________________________________________________________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обращению, предписанию, постановлению, плановая и другие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(дата, номер)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Тапсырыс (өтініш) беруші (Заказчик) (заявитель)__________________________________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Шаруашылық жүргізуші субъектінің толық атауы, мекен-жайы, телефоны, жетекшісінің тегі,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аты, әкесінің аты (бар болған кезде), қолы.____________________________________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(полное наименование хозяйствующего субъекта (принадлежность),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адрес/месторасположение объекта, телефон, фамилия, имя, отчество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Санитариялық-эпидемиологиялық сараптау жүргізілетін нысанның қолданылу аумағы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(Область применения объекта санитарно-эпидемиологической экспертизы)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сала, қайраткерлік ортасы, орналасқан орны, мекен-жайы_______________________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(вид деятельности)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4. Жобалар, материалдар дайындалды (Проекты, материалы разработаны подготовлены)__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5. Ұсынылган құжаттар (Представленные документы)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6. Өнімнің үлгілері ұсынылды (Представлены образцы продукции)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7. Басқа ұйымдардың сараптау қорытындысы (егер болса) (Экспертное заключение других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организации если имеются)_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Қорытынды берген ұйымның атауы (наименование организации выдавшей заключение)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8. Сараптама жүргізілетін нысанның толық санитариялық-гигиеналық сипаттамасы мен оған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берілетін баға (қызметке, үрдіске, жағдайға, технологияға, өндіріске, өнімге) (Полная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санитарно-гигиеническая характеристика и оценка объекта экспертизы (услуг, процессов,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условий, технологий, производств, продукции)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9.Құрылыс салуға бөлінген жер учаскесінің, қайта жаңартылатын нысанның сипаттамасы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(өлшемдері, ауданы, топырағының түрі, учаскенің бұрын пайдаланылуы, жерасты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суларының тұру биіктігі, батпақтану, желдің басымды бағыттары, санитариялық-қорғау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аумағының өлшемдері, сумен, канализациямен, жылумен қамтамасыз ету мүмкіндігі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қоршаған орта мен халық денсаулығына тигізер әсері, дүние тараптары бойынша бағыты)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(Характеристика земельного участка под строительство, объекта реконструкции; размеры,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площади, вид грунта, использование участка в прошлом, высота стояния грунтовых вод,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наличие заболоченности, господствующие направления ветров, размеры санитарно-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защитной зоны, возможность водоснабжения, канализования, теплоснабжения и влияния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окружающую среду и здоровью населения, ориентация по сторонам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света;)_________________________________________________________________________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10.Зертханалық және зертханалық-аспаптық зерттеулер мен сынақтардың хаттамалары,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сонымен қатар басжоспардың, сызбалардың, суреттердің көшірмелері (Протоколы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лабораторных и лабораторно-инструментальных исследований и испытаний, а также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выкопировки из генеральных планов, чертежей,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фото)_________________________________________________________________________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Санитариялық-эпидемиологиялық қорытынды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 Санитарно-эпидемиологическое заключение</w:t>
      </w:r>
    </w:p>
    <w:bookmarkEnd w:id="165"/>
    <w:bookmarkStart w:name="z20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(санитариялық-эпидемиологиялық сараптама нысанының толық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(полное наименование объекта санитарно-эпидемиологической экспертизы) 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(санитариялық-эпидемиологиялық сараптама негізінде)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 основании санитарно-эпидемиологической экспертизы)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Санитариялық ережелер мен гигиеналық нормативтерге (санитарным правилам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гигиеническим нормативам) сай немесе сай еместігін (соответствует или 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соответствует)_________________________________________________________________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(нужное подчеркнуть) керектің астын сызыңыз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Ұсыныстар (Предложения):_________________________________________________________________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"Халық денсаулығы және денсаулық сақтау жүйесі туралы"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2009 жылғы 18 қыркүйектегі Кодексіның негізінде осы санитариялық-эпидемиологиялық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ұйғарымның міндетті түрде күші бар.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На основании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18 сентября 2009 года "О здоровье народа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системе здравоохранения" настоящее санитарно-эпидемиологическое заключение имеет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обязательную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Мөр орны                         Мемлекеттiк санитариялық бас дәрiгер, қолы (орынбасар)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Место печати                         (Главный государственный санитарный врач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(заместитель))__________________________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тегi, аты, әкесiнiң аты (болған жағдайда), қолы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(фамилия, имя, отчество (при наличии), подпись) </w:t>
      </w:r>
    </w:p>
    <w:bookmarkEnd w:id="1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 о 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(несоответствии)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высокой эпидемической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значимости нормативным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правовым актам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благополучия населения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гигиеническим нормативам"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07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 фамилия, имя, отчество (при наличии)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 наименование 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 от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 фамилия, имя, отчество (при наличии) заявителя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 индивидуальный идентификационный номер/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 бизнес-идентификационный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       адрес заявителя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 контактный телефон заявителя</w:t>
      </w:r>
    </w:p>
    <w:bookmarkEnd w:id="167"/>
    <w:bookmarkStart w:name="z208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Заявление</w:t>
      </w:r>
    </w:p>
    <w:bookmarkEnd w:id="168"/>
    <w:bookmarkStart w:name="z209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обследовать и выдать санитарно-эпидемиологическое заключение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целевое назначение объекта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расположенного по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(район, улица, дом, квартира)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использование сведений, составляющих охраняемую законом тайну,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            подпись,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      число, месяц,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Приложение (копии документов):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</w:t>
      </w:r>
    </w:p>
    <w:bookmarkEnd w:id="1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эпидемиологического 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соответствии (несоответствии)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 высокой эпидемической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значимости нормативным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правовым актам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благополучия населения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гигиеническим нормативам"</w:t>
            </w:r>
          </w:p>
        </w:tc>
      </w:tr>
    </w:tbl>
    <w:bookmarkStart w:name="z211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Лабораторно-инструментальные исследования (испытания), необходимые для получения санитарно-эпидемиологического заключения</w:t>
      </w:r>
    </w:p>
    <w:bookmarkEnd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в редакции приказа Министра здравоохранения РК от 23.10.2018 </w:t>
      </w:r>
      <w:r>
        <w:rPr>
          <w:rFonts w:ascii="Times New Roman"/>
          <w:b w:val="false"/>
          <w:i w:val="false"/>
          <w:color w:val="ff0000"/>
          <w:sz w:val="28"/>
        </w:rPr>
        <w:t>№ ҚР ДСМ-28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24"/>
        <w:gridCol w:w="7476"/>
      </w:tblGrid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исследований (испытаний)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замеров или отбора проб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Объекты дошкольного воспитания и обучения:</w:t>
            </w:r>
          </w:p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Исследование микроклимата: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температура, относительная влажность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Раздевальные, игровые, спальни, музыкальные (спортивные) кабинеты медицинские помещения, изолятор, бассейны (при наличии)</w:t>
            </w:r>
          </w:p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воды: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вода из водопроводной системы (бактериологические и санитарно-химические исследования) – при централизованном водоснабжении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водоразборные краны - ввод и вывод в здании, пищеблок (при расположении в отдельном блоке) </w:t>
            </w:r>
          </w:p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вода питьевая из местных источников водоснабжения (бактериологические, санитарно-химические) – при децентрализованном водоснабжении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Колодцы, скважины, каптажи, родники, водоразборные краны.</w:t>
            </w:r>
          </w:p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вода из закрытых плавательных бассейнов и ванн (бактериологические, санитарно-химические, паразитологические исследования) – при наличии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 двух точках – мелкой и глубокой частях ванны бассейна на глубине 25-30 сантиметров (далее – см) от поверхности зеркала воды, вода после фильтра </w:t>
            </w:r>
          </w:p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Напряженность электромагнитного поля, электростатического поля 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компьютерные и мультимедийные классы, кабинеты (на рабочих местах)</w:t>
            </w:r>
          </w:p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искусственной освещенности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игровые помещения, учебные кабинеты, музыкальный, спортивный зал, медицинские помещения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Объекты образования и воспитания, мест проживания обучающихся и воспитанников:</w:t>
            </w:r>
          </w:p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микроклимата: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температура, относительная влажность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Приемные комнаты, спальни, учебные помещения, мастерские, спортивные и музыкальные залы, медицинские кабинеты, помещения для отдыха и сна, компьютерные классы</w:t>
            </w:r>
          </w:p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воды: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вода из водопроводной системы (бактериологические и санитарно-химические исследования) – при централизованном водоснабжении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водоразборные краны – ввод и вывод в здании, на пищеблоке (при расположении в отдельном блоке)</w:t>
            </w:r>
          </w:p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вода питьевая из местных источников водоснабжения (бактериологические, санитарно-химические) - при децентрализованном водоснабжении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колодцы, скважины, каптажи, и родники, водоразборные краны.</w:t>
            </w:r>
          </w:p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вода на бактериологические, санитарно-химические, паразитологические исследования 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закрытых плавательных бассейнов и ванн (при наличии)</w:t>
            </w:r>
          </w:p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 физических факторов: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напряженность электромагнитного, электростатического поля шум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Компьютерные и мультимедийные классы, кабинеты (на рабочих местах)</w:t>
            </w:r>
          </w:p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2) уровень искусственной освещенности 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учебные помещения, лаборатории, мастерские, комнаты самоподготовки, читальный зал, медицинский кабинет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Детские оздоровительные, санаторные, оздоровительные объекты, базы, места отдыха:</w:t>
            </w:r>
          </w:p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питьевая из местных источников водоснабжения (централизованные, колодцы, скважины, каптажи) на бактериологические, санитарно-химические показатели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пищеблоки</w:t>
            </w:r>
          </w:p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Вода на бактериологические, санитарно-химические, вирусологические, паразитологические исследования 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закрытые плавательные бассейны, ванны, пляжи (при наличии)</w:t>
            </w:r>
          </w:p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паразитологические, бактериологические показатели 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почва, песок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Детские молочные кухни:</w:t>
            </w:r>
          </w:p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воды на бактериологические и санитарно-химические показатели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водоразборные краны - ввод и вывод в здании (при централизованном водоснабжении;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колодцы, скважины, каптажи, и родники, водоразборные краны (при децентрализованном водоснабжении).</w:t>
            </w:r>
          </w:p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Исследование микроклимата: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температура, относительная влажность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производственные помещения, складские помещения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Объекты общественного питания:</w:t>
            </w:r>
          </w:p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Исследование микроклимата: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температура, относительная влажность, скорость движения воздуха (в холодный период года)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производственные помещения, складские помещения </w:t>
            </w:r>
          </w:p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воды на бактериологические и санитарно-химические показатели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водоразборные краны - ввод и вывод в здании (при централизованном водоснабжении;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колодцы, скважины, каптажи, и родники, водоразборные краны (при децентрализованном водоснабжении).</w:t>
            </w:r>
          </w:p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Шум от вентиляционного оборудования, при работе холодильного и технологического оборудования (во встроенно-пристроенных помещениях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размещения вентиляционных установок,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Объекты торговли:</w:t>
            </w:r>
          </w:p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микроклимата: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температура, относительная влажность, скорость движения воздуха (в холодный период года)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складские помещения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Объекты по переработке, производству пищевой продукции:</w:t>
            </w:r>
          </w:p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Исследование микроклимата: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температура, относительная влажность, скорость двиижения воздуха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производственные, помещения, складские помещения</w:t>
            </w:r>
          </w:p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воды на бактериологические и санитарно-химические показатели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водоразборные краны – ввод и вывод в здании (при централизованном водоснабжении;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колодцы, скважины, каптажи, и родники, водоразборные краны (при децентрализованном водоснабжении).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Объекты здравоохранения:</w:t>
            </w:r>
          </w:p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Исследование микроклимата: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температура, относительная влажность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с особым режимом: операционные, процедурные, манипуляционные, стерилизационные отделения, палаты новорожденных, послеродовые палаты, боксы, реанимационные залы, палаты интенсивной терапии</w:t>
            </w:r>
          </w:p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воды на бактериологические и санитарно-химические исследования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водоразборные краны - ввод и вывод в здании (при централизованном водоснабжении;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колодцы, скважины, каптажи, и родники, водоразборные краны (при децентрализованном водоснабжении).</w:t>
            </w:r>
          </w:p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освещенности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помещения с особым режимом: операционные, процедурные, манипуляционные, кабинеты приема узких специалистов (офтальмолог, хирург, акушер-гинеколог, травматолог, стоматолог) палаты новорожденных, реанимационные залы, палаты интенсивной терапии, помещения изготовления крови </w:t>
            </w:r>
          </w:p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шума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операционные </w:t>
            </w:r>
          </w:p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электромагнитного и неионизирующих излучений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рабочих местах в физиотерапевтических, диагностических кабинетах</w:t>
            </w:r>
          </w:p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Дозиметрические измерения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работе с источниками ионизирующего излучения рабочие места, смежные помещения и территория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Объекты по изготовлению лекарственных средств</w:t>
            </w:r>
          </w:p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Исследование микроклимата: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температура, относительная влажность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ассистентская, стерилизационная аптечной посуды, дистилляционная, фасовочная, помещения для изготовления лекарственных форм в асептических условиях, помещения хранения</w:t>
            </w:r>
          </w:p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воды на бактериологические и санитарно-химические исследования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водоразборные краны - ввод и вывод в здании</w:t>
            </w:r>
          </w:p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освещенности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ассистентская, стерилизационная аптечной посуды, дистилляционная, фасовочная, помещения для изготовления лекарственных форм в асептических условиях, помещения хранения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Лечебно-косметологические объекты, салоны красоты, косметологические центры</w:t>
            </w:r>
          </w:p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воды на бактериологические и санитарно-химические исследования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водоразборные краны (при централизованном водоснабжении); колодцы, скважины, каптажи, и родники, водоразборные краны (при децентрализованном водоснабжении</w:t>
            </w:r>
          </w:p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освещенности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рабочие места </w:t>
            </w:r>
          </w:p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электромагнитных полей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солярий (при наличии)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Производственные объекты:</w:t>
            </w:r>
          </w:p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Исследования параметров микроклимата 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места</w:t>
            </w:r>
          </w:p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 параметров физических факторов и неионизирующего излучения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места, при наличии источника физических факторов</w:t>
            </w:r>
          </w:p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Дозиметрические измерения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места, при работе с источниками ионизирующего излучения</w:t>
            </w:r>
          </w:p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 параметров воздуха рабочей зоны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места (при наличии источников вредных химических веществ)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Радиотехнические объекты:</w:t>
            </w:r>
          </w:p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электромагнитных полей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производственные помещения, граница санитарно-защитной зоны, зоны ограничения застройки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Радиационно-опасные объекты:</w:t>
            </w:r>
          </w:p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 параметров физических факторов и неионизирующего излучения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места, при наличии источника физических факторов</w:t>
            </w:r>
          </w:p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Дозиметрические измерения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места, смежные помещения, территория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Транспортные средства:</w:t>
            </w:r>
          </w:p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 параметров микроклимата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и пассажирские (при наличии) места</w:t>
            </w:r>
          </w:p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воды на бактериологические и санитарно-химические показатели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транспортных средств, конструкцией которых предусмотрена система водоснабжения</w:t>
            </w:r>
          </w:p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 параметров физических факторов и неионизирующего излучения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и пассажирские (при наличии) места</w:t>
            </w:r>
          </w:p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вредных веществ в воздухе помещений транспортных средств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и пассажирские (при наличии) места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Объекты хозяйственно-питьевого водоснабжения:</w:t>
            </w:r>
          </w:p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воды: на бактериологические и санитарно –химические, паразитологические исследования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точки забора воды</w:t>
            </w:r>
          </w:p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Радиологическое исследование воды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новых источников водоснабжения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Водные объекты (культурно-бытового назначения), места отдыха</w:t>
            </w:r>
          </w:p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воды: на бактериологические, санитарно-химические, паразитологические исследования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пользования</w:t>
            </w:r>
          </w:p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Почва на паразитологические исследования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пляжи (при наличии)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Объекты оптового хранения пищевой продукции, склады для хранения химических веществ и продукции, агрохимикатов и пестицидов (ядохимикатов), объекты хранения и транспортировки вакцин и других иммунобиологических препаратов, средств и препаратов дезинфекции, дезинсекции, дератизации:</w:t>
            </w:r>
          </w:p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Исследование микроклимата: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температура, относительная влажность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Рабочие места</w:t>
            </w:r>
          </w:p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освещенности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места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Вахтовые поселки:</w:t>
            </w:r>
          </w:p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Исследование микроклимата: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температура, относительная влажность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жилые комнаты, помещения для отдыха </w:t>
            </w:r>
          </w:p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воды: на бактериологические и санитарно -химические исследования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водоразборные краны (при централизованном водоснабжении); колодцы, скважины, каптажи, и родники, водоразборные краны (при децентрализованном водоснабжении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Лаборатории использующие потенциально-опасные химические и биологические вещества:</w:t>
            </w:r>
          </w:p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Исследование микроклимата: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температура, относительная влажность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для исследований, рабочие места</w:t>
            </w:r>
          </w:p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освещенности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рабочие места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Объекты спортивно-оздоровительного назначения, бассейны, бани, сауны</w:t>
            </w:r>
          </w:p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воды на бактериологические и санитарно-химические показатели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водоразборные краны (при централизованном водоснабжении); колодцы, скважины, каптажи, и родники, водоразборные краны (при децентрализованном водоснабжении</w:t>
            </w:r>
          </w:p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Исследование воды на бактериологические, санитарно-химические, паразитологические исследования 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из закрытых плавательных бассейнов и ванн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(при наличии) </w:t>
            </w:r>
          </w:p>
        </w:tc>
      </w:tr>
      <w:tr>
        <w:trPr>
          <w:trHeight w:val="30" w:hRule="atLeast"/>
        </w:trPr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микроклимата: температура, относительная влажность, скорость движения воздуха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Вестибюль, гардероб, раздевальные, помывочные, душевые, парильни, бытовые помещения для работников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2017 года № 217</w:t>
            </w:r>
          </w:p>
        </w:tc>
      </w:tr>
    </w:tbl>
    <w:bookmarkStart w:name="z292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"Присвоение учетного номера объекту производства (изготовления) пищевой продукции"</w:t>
      </w:r>
    </w:p>
    <w:bookmarkEnd w:id="171"/>
    <w:bookmarkStart w:name="z293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72"/>
    <w:bookmarkStart w:name="z294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"Присвоение учетного номера объекту производства (изготовления) пищевой продукции" (далее – государственная услуга).</w:t>
      </w:r>
    </w:p>
    <w:bookmarkEnd w:id="173"/>
    <w:bookmarkStart w:name="z295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здравоохранения Республики Казахстан (далее – Министерство).</w:t>
      </w:r>
    </w:p>
    <w:bookmarkEnd w:id="174"/>
    <w:bookmarkStart w:name="z296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территориальными подразделениями Комитета охраны общественного здоровья Министерства (далее – услугодатель).</w:t>
      </w:r>
    </w:p>
    <w:bookmarkEnd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результата оказания государственной услуги осуществляются через веб-портал "электронного правительства": www.egov.kz (далее – портал).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Министра здравоохранения РК от 23.10.2018 </w:t>
      </w:r>
      <w:r>
        <w:rPr>
          <w:rFonts w:ascii="Times New Roman"/>
          <w:b w:val="false"/>
          <w:i w:val="false"/>
          <w:color w:val="000000"/>
          <w:sz w:val="28"/>
        </w:rPr>
        <w:t>№ ҚР ДСМ-28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0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76"/>
    <w:bookmarkStart w:name="z30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 с момента сдачи пакета документов на портал – 5 (пять) рабочих дней.</w:t>
      </w:r>
    </w:p>
    <w:bookmarkEnd w:id="1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Министра здравоохранения РК от 23.10.2018 </w:t>
      </w:r>
      <w:r>
        <w:rPr>
          <w:rFonts w:ascii="Times New Roman"/>
          <w:b w:val="false"/>
          <w:i w:val="false"/>
          <w:color w:val="000000"/>
          <w:sz w:val="28"/>
        </w:rPr>
        <w:t>№ ҚР ДСМ-28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(частично автоматизированная).</w:t>
      </w:r>
    </w:p>
    <w:bookmarkEnd w:id="1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приказа Министра здравоохранения РК от 23.10.2018 </w:t>
      </w:r>
      <w:r>
        <w:rPr>
          <w:rFonts w:ascii="Times New Roman"/>
          <w:b w:val="false"/>
          <w:i w:val="false"/>
          <w:color w:val="000000"/>
          <w:sz w:val="28"/>
        </w:rPr>
        <w:t>№ ҚР ДСМ-28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оказания государственной услуги: письмо в произвольной форме о присвоении учетного номера объекту производства (изготовления) пищевой продукции,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bookmarkEnd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(далее – ЭЦП) уполномоченного лица услугодателя.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приказа Министра здравоохранения РК от 23.10.2018 </w:t>
      </w:r>
      <w:r>
        <w:rPr>
          <w:rFonts w:ascii="Times New Roman"/>
          <w:b w:val="false"/>
          <w:i w:val="false"/>
          <w:color w:val="000000"/>
          <w:sz w:val="28"/>
        </w:rPr>
        <w:t>№ ҚР ДСМ-28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0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и юридическим лицам (далее – услугополучатель) на бесплатной основе.</w:t>
      </w:r>
    </w:p>
    <w:bookmarkEnd w:id="180"/>
    <w:bookmarkStart w:name="z311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 портала: круглосуточно (за исключением технических перерывов в связи с проведением ремонтных работ). При обращении услугополучателя после окончания рабочего времени, в выходные и праздничные дни, согласно трудовому законодательству Республики Казахстан, прием заявлений и выдача результатов оказания услуги осуществляется следующим рабочим днем.</w:t>
      </w:r>
    </w:p>
    <w:bookmarkEnd w:id="1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приказа Министра здравоохранения РК от 23.10.2018 </w:t>
      </w:r>
      <w:r>
        <w:rPr>
          <w:rFonts w:ascii="Times New Roman"/>
          <w:b w:val="false"/>
          <w:i w:val="false"/>
          <w:color w:val="000000"/>
          <w:sz w:val="28"/>
        </w:rPr>
        <w:t>№ ҚР ДСМ-28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5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услуги:</w:t>
      </w:r>
    </w:p>
    <w:bookmarkEnd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в форме электронного документа, удостоверенного ЭЦП услугополучателя, согласно приложению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перечня производимой пищевой продукции.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санитарно-эпидемиологическом заключений о соответствии объекта государственного санитарно-эпидемиологического надзора нормативным правовым актам в сфере санитарно-эпидемиологического благополучия населения услугодатель получает из соответствующих государственных информационных систем через шлюз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документов в "личном кабинете" услугополучателя отображается статус о принятии запроса для оказания государственной услуги с указанием даты и времени получения результата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представления услугополучателем неполного пакета документов предусмотренных настоящим пунктом и (или) документов с истекшим сроком действия, услугодатель отказывает в приеме заявления.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приказа Министра здравоохранения РК от 23.10.2018 </w:t>
      </w:r>
      <w:r>
        <w:rPr>
          <w:rFonts w:ascii="Times New Roman"/>
          <w:b w:val="false"/>
          <w:i w:val="false"/>
          <w:color w:val="000000"/>
          <w:sz w:val="28"/>
        </w:rPr>
        <w:t>№ ҚР ДСМ-28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Основанием для отказа в оказании государственной услуги является:</w:t>
      </w:r>
    </w:p>
    <w:bookmarkEnd w:id="183"/>
    <w:bookmarkStart w:name="z32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184"/>
    <w:bookmarkStart w:name="z33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представленного объекта требованиям, установленным нормативными правовыми актами в сфере санитарно-эпидемиологического благополучия населения и гигиеническими нормативами, утвержденными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144 Кодекса Республики Казахстан от 18 сентября 2009 года "О здоровье народа системе здравоохранения".</w:t>
      </w:r>
    </w:p>
    <w:bookmarkEnd w:id="185"/>
    <w:bookmarkStart w:name="z331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услугодателей и (или) их должностных лиц по вопросам оказания государственных услуг</w:t>
      </w:r>
    </w:p>
    <w:bookmarkEnd w:id="186"/>
    <w:bookmarkStart w:name="z33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случае обжалования решений, действий (бездействий) услугодателя и (или) его должностных лиц жалоба подается на имя руководителя услугодателя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 либо Министерства по адресу: 010000, г.Астана, проспект Мәңгілік ел, 8, Дом Министерств, 5 подъезд. </w:t>
      </w:r>
    </w:p>
    <w:bookmarkEnd w:id="187"/>
    <w:bookmarkStart w:name="z33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почте, либо нарочно через канцелярию услугодателя или Министерства.</w:t>
      </w:r>
    </w:p>
    <w:bookmarkEnd w:id="188"/>
    <w:bookmarkStart w:name="z33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регистрация (штамп, входящий номер и дата) в канцелярии услугодателя или Министерства, с указанием фамилии, имени, отчетства (при наличии) лица принявшего жалобу, срока и места получения ответа на поданную жалобу.</w:t>
      </w:r>
    </w:p>
    <w:bookmarkEnd w:id="189"/>
    <w:bookmarkStart w:name="z33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услугополучателя:</w:t>
      </w:r>
    </w:p>
    <w:bookmarkEnd w:id="190"/>
    <w:bookmarkStart w:name="z33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физического лица: указываются его фамилия, имя, отчество (при наличии), почтовый адрес, контактный телефон;</w:t>
      </w:r>
    </w:p>
    <w:bookmarkEnd w:id="191"/>
    <w:bookmarkStart w:name="z33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юридического лица: его наименование, почтовый адрес, исходящий номер и дата.</w:t>
      </w:r>
    </w:p>
    <w:bookmarkEnd w:id="192"/>
    <w:bookmarkStart w:name="z33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подписывается услугополучателем.</w:t>
      </w:r>
    </w:p>
    <w:bookmarkEnd w:id="193"/>
    <w:bookmarkStart w:name="z33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 или Министерства, подлежит рассмотрению в течение 5 (пяти) рабочих дней со дня ее регистрации. </w:t>
      </w:r>
    </w:p>
    <w:bookmarkEnd w:id="194"/>
    <w:bookmarkStart w:name="z34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ответ о результатах рассмотрения жалобы направляется услугополучателю по почте либо выдается нарочно в канцелярии услугодателя или Министерства.</w:t>
      </w:r>
    </w:p>
    <w:bookmarkEnd w:id="195"/>
    <w:bookmarkStart w:name="z34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телефонам единого контакт-центра 1414, 8 800 080 7777.</w:t>
      </w:r>
    </w:p>
    <w:bookmarkEnd w:id="196"/>
    <w:bookmarkStart w:name="z34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 жалобе, которая обновляется в ходе обработки жалобы услугодателем (отметки о доставке, регистрации, исполнении, ответ о рассмотрении или отказе в рассмотрении жалобы).</w:t>
      </w:r>
    </w:p>
    <w:bookmarkEnd w:id="197"/>
    <w:bookmarkStart w:name="z34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198"/>
    <w:bookmarkStart w:name="z34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15 (пятнадцать) рабочих дней со дня ее регистрации.</w:t>
      </w:r>
    </w:p>
    <w:bookmarkEnd w:id="199"/>
    <w:bookmarkStart w:name="z345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</w:t>
      </w:r>
    </w:p>
    <w:bookmarkEnd w:id="200"/>
    <w:bookmarkStart w:name="z34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Адреса мест оказания государственной услуги размещены на интернет-ресурсах Министерства: www.mz.gov.kz, услугодателя: www.kooz.mz.gov.kz .</w:t>
      </w:r>
    </w:p>
    <w:bookmarkEnd w:id="201"/>
    <w:bookmarkStart w:name="z34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Услугополучатель имеет возможность получения информации о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</w:r>
    </w:p>
    <w:bookmarkEnd w:id="202"/>
    <w:bookmarkStart w:name="z34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Контактные телефоны справочных служб по вопросам оказания государственной услуги указаны на интернет-ресурсах Министерства: www.mz.gov.kz, услугодателя: www. kooz.mz.gov.kz .</w:t>
      </w:r>
    </w:p>
    <w:bookmarkEnd w:id="203"/>
    <w:bookmarkStart w:name="z34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Единый контакт-центр по вопросам оказания государственных услуг: 1414, 8 800 080 7777.</w:t>
      </w:r>
    </w:p>
    <w:bookmarkEnd w:id="2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"Присвоение учетного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 объекту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(изготовления) пищевой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5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 фамилия, имя, отчество (при наличии)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 наименование 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 от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 фамилия, имя, отчество (при наличии) заявителя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 индивидуальный идентификационный номер/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 бизнес-идентификационный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       адрес заявителя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 контактный телефон заявителя</w:t>
      </w:r>
    </w:p>
    <w:bookmarkEnd w:id="205"/>
    <w:bookmarkStart w:name="z35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Заявление</w:t>
      </w:r>
    </w:p>
    <w:bookmarkEnd w:id="206"/>
    <w:bookmarkStart w:name="z35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присвоить учетный номер объекту производства (изготовления) пищевой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продукции, подлежащей санитарно-эпидемиологическому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надзору_____________________________________________________________________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объекта)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расположенного по адресу:____________________________________________________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(район, улица, дом, квартира)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Вид деятельности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 санитарно-эпидемиологического заключения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выдачи санитарно-эпидемиологического заключения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Приложение: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Согласен на использование сведений, составляющих охраняемую законом тайну,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      число, месяц, год</w:t>
      </w:r>
    </w:p>
    <w:bookmarkEnd w:id="20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2017 года № 217</w:t>
            </w:r>
          </w:p>
        </w:tc>
      </w:tr>
    </w:tbl>
    <w:bookmarkStart w:name="z356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"Выдача санитарно-эпидемиологического заключения на проекты нормативной документации по предельно допустимым выбросам и предельно допустимым сбросам вредных веществ и физических факторов в окружающую среду, зонам санитарной охраны и санитарно-защитным зонам, на сырье и продукцию</w:t>
      </w:r>
    </w:p>
    <w:bookmarkEnd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Стандарта в редакции приказа Министра здравоохранения РК от 14.09.2017 </w:t>
      </w:r>
      <w:r>
        <w:rPr>
          <w:rFonts w:ascii="Times New Roman"/>
          <w:b w:val="false"/>
          <w:i w:val="false"/>
          <w:color w:val="ff0000"/>
          <w:sz w:val="28"/>
        </w:rPr>
        <w:t>№ 695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57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09"/>
    <w:bookmarkStart w:name="z35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санитарно-эпидемиологического заключения на проекты нормативной документации по предельно допустимым выбросам и предельно допустимым сбросам вредных веществ и физических факторов в окружающую среду, зонам санитарной охраны и санитарно-защитным зонам, на сырье и продукцию" (далее – государственная услуга).</w:t>
      </w:r>
    </w:p>
    <w:bookmarkEnd w:id="2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здравоохранения РК от 14.09.2017 </w:t>
      </w:r>
      <w:r>
        <w:rPr>
          <w:rFonts w:ascii="Times New Roman"/>
          <w:b w:val="false"/>
          <w:i w:val="false"/>
          <w:color w:val="000000"/>
          <w:sz w:val="28"/>
        </w:rPr>
        <w:t>№ 695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здравоохранения Республики Казахстан (далее – Министерство).</w:t>
      </w:r>
    </w:p>
    <w:bookmarkEnd w:id="211"/>
    <w:bookmarkStart w:name="z36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Комитетом охраны общественного здоровья Министерства и его территориальными подразделениями (далее – услугодатель).</w:t>
      </w:r>
    </w:p>
    <w:bookmarkEnd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 (далее – портал).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Министра здравоохранения РК от 23.10.2018 </w:t>
      </w:r>
      <w:r>
        <w:rPr>
          <w:rFonts w:ascii="Times New Roman"/>
          <w:b w:val="false"/>
          <w:i w:val="false"/>
          <w:color w:val="000000"/>
          <w:sz w:val="28"/>
        </w:rPr>
        <w:t>№ ҚР ДСМ-28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5" w:id="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213"/>
    <w:bookmarkStart w:name="z366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через Государственную корпорацию, а также на портал – 10 (десять)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документов в Государственной корпорации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в Государственной корпорации – 20 (двадцать)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приема заявлений и документов в Государственную корпорацию не входит в срок оказания государственной услуги. Услугодатель представляет в Государственную корпорацию результат оказания государственной услуги за день до окончания срока оказания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Министра здравоохранения РК от 23.10.2018 </w:t>
      </w:r>
      <w:r>
        <w:rPr>
          <w:rFonts w:ascii="Times New Roman"/>
          <w:b w:val="false"/>
          <w:i w:val="false"/>
          <w:color w:val="000000"/>
          <w:sz w:val="28"/>
        </w:rPr>
        <w:t>№ ҚР ДСМ-28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Форма оказания государственной услуги: электронная (частично автоматизированная) и (или) бумажная. </w:t>
      </w:r>
    </w:p>
    <w:bookmarkEnd w:id="215"/>
    <w:bookmarkStart w:name="z37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оказания государственной услуги: санитарно-эпидемиологическое заключение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 либо мотивированный ответ об отказе в оказании государственной услуги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bookmarkEnd w:id="216"/>
    <w:bookmarkStart w:name="z37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bookmarkEnd w:id="217"/>
    <w:bookmarkStart w:name="z37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 и заверяется печатью и подписью уполномоченного лица услугодателя.</w:t>
      </w:r>
    </w:p>
    <w:bookmarkEnd w:id="218"/>
    <w:bookmarkStart w:name="z37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через портал результат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ЭЦП (далее – ЭЦП) уполномоченного лица услугодателя.</w:t>
      </w:r>
    </w:p>
    <w:bookmarkEnd w:id="219"/>
    <w:bookmarkStart w:name="z37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и юридическим лицам (далее – услугополучатель) на бесплатной основе.</w:t>
      </w:r>
    </w:p>
    <w:bookmarkEnd w:id="220"/>
    <w:bookmarkStart w:name="z37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Государственной корпорации: с понедельника по субботу включительно, за исключением воскресенья и праздничных дней, согласно трудового законодательства Республики Казахстан, в соответствии с установленным графиком работы с 9.00 часов до 20.00 часов без перерыва на обед;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портала: круглосуточно (за исключением технических перерывов в связи с проведением ремонтных работ). При обращении услугополучателя после окончания рабочего времени, в выходные и праздничные дни согласно трудового законодательства Республики Казахстан прием заявлений и выдача результатов оказания услуги осуществляется следующим рабочим днем.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приказа Министра здравоохранения РК от 23.10.2018 </w:t>
      </w:r>
      <w:r>
        <w:rPr>
          <w:rFonts w:ascii="Times New Roman"/>
          <w:b w:val="false"/>
          <w:i w:val="false"/>
          <w:color w:val="000000"/>
          <w:sz w:val="28"/>
        </w:rPr>
        <w:t>№ ҚР ДСМ-28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2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его представителя по доверенности):</w:t>
      </w:r>
    </w:p>
    <w:bookmarkEnd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получения санитарно-эпидемиологического заключения на проекты нормативной документации предельно допустимых выбросов и предельно допустимых сбросов вредных веществ и физических факторов в окружающую среду,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заявление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форме согласно приложению 2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 нормативной документации по предельно допустимым выбросам и предельно допустимым сбросам вредных веществ и физических факторов в окружающую среду;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в форме электронного документа, удостоверенного ЭЦП услугополучателя, согласно приложению 2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проекта нормативной документации по предельно допустимым выбросам и предельно допустимым сбросам вредных веществ и физических факторов в окружающую среду;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получения санитарно-эпидемиологического заключения на проекты нормативной документации зоны санитарной охраны, санитарно-защитных зон;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согласно приложению 2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нормативной документации зоны санитарной охраны, санитарно-защитных зон;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в форме электронного документа, удостоверенного ЭЦП услугополучателя,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проекта нормативной документации зоны санитарной охраны, санитарно-защитных зон;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получения санитарно-эпидемиологического заключения на проекты нормативной документации на сырье и продукцию: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согласно приложению 2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 нормативной документации на сырье и продукцию;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в форме электронного документа, удостоверенного ЭЦП услугополучателя,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проекта нормативной документации на сырье и продукцию.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услугополучателю осуществляется его работником на основании расписки, при предъявлении документа, удостоверяющего личность и доверенности (либо его представителя по нотариально удостоверенной доверенности).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данных документа, удостоверяющего личность услугополучателя, о государственной регистрации (перерегистрации) юридического лица, государственной регистрации индивидуального предпринимателя работник Государственной корпорации получает из соответствующих государственных информационных систем через шлюз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отсутствия услугополучателя по истечению срока, предусмотренного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Государственной корпорации "Правительство для граждан", утвержденным приказом Министра по инвестициям и развитию Республики Казахстан от 22 января 2016 года № 52 (зарегистрирован в Реестре государственной регистрации нормативных правовых актов под № 13248), Государственная корпорация обеспечивает хранение результата государственной услуги в течение одного месяца, после чего передает его услугодателю для дальнейшего хранения.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 обращении услугополучателя по истечении одного месяца, по запросу Государственной корпорации, услугодатель в течение одного рабочего дня направляет результат оказания государственной услуги в Государственную корпорацию для выдачи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через портал услугополучателю в "личный кабинет" направляется статус о принятии запроса на государственную услугу, а также уведомление с указанием даты и времени получения результата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представления услугополучателем неполного пакета документов предусмотренных настоящим пунктом и (или) документов с истекшим сроком действия работник Государственной корпорации отказывает в приеме заявления.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приказа Министра здравоохранения РК от 23.10.2018 </w:t>
      </w:r>
      <w:r>
        <w:rPr>
          <w:rFonts w:ascii="Times New Roman"/>
          <w:b w:val="false"/>
          <w:i w:val="false"/>
          <w:color w:val="000000"/>
          <w:sz w:val="28"/>
        </w:rPr>
        <w:t>№ ҚР ДСМ-28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2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Основанием для отказа в оказании государственной услуги является:</w:t>
      </w:r>
    </w:p>
    <w:bookmarkEnd w:id="223"/>
    <w:bookmarkStart w:name="z423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224"/>
    <w:bookmarkStart w:name="z424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представленных материалов и сведений, необходимых для оказания государственной услуги, требованиям, установленным нормативными правовыми актами в сфере санитарно-эпидемиологического благополучия населения и гигиеническими нормативами, утвержденными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144 Кодекса Республики Казахстан от 18 сентября 2009 года "О здоровье народа системе здравоохранения".</w:t>
      </w:r>
    </w:p>
    <w:bookmarkEnd w:id="225"/>
    <w:bookmarkStart w:name="z425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работник Государственной корпорации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bookmarkEnd w:id="226"/>
    <w:bookmarkStart w:name="z426" w:id="2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услугодателей и (или) их должностных лиц, Государственной корпорации (или) их работников по вопросам оказания государственных услуг</w:t>
      </w:r>
    </w:p>
    <w:bookmarkEnd w:id="227"/>
    <w:bookmarkStart w:name="z427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случае обжалования решений, действий (бездействий) услугодателя и (или) его должностных лиц жалоба подается на имя руководителя услугодателя по адресам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 либо Министерства по адресу: 010000, г.Астана, проспект Мәңгілік ел, 8 Дом Министерств, 5 подъезд. </w:t>
      </w:r>
    </w:p>
    <w:bookmarkEnd w:id="228"/>
    <w:bookmarkStart w:name="z428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почте, либо нарочно через канцелярию услугодателя или Министерства.</w:t>
      </w:r>
    </w:p>
    <w:bookmarkEnd w:id="229"/>
    <w:bookmarkStart w:name="z429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регистрация (штамп, входящий номер и дата) в канцелярии услугодателя, или Министерства, с указанием фамилии, имени, отчества (при наличии) лица, принявшего жалобу, срока и места получения ответа на поданную жалобу.</w:t>
      </w:r>
    </w:p>
    <w:bookmarkEnd w:id="230"/>
    <w:bookmarkStart w:name="z430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на действия (бездействия) работника Государственной корпорации направляется к руководителю Государственной корпорации.</w:t>
      </w:r>
    </w:p>
    <w:bookmarkEnd w:id="231"/>
    <w:bookmarkStart w:name="z431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 принятия жалобы в канцелярии Государственной корпорации,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</w:t>
      </w:r>
    </w:p>
    <w:bookmarkEnd w:id="232"/>
    <w:bookmarkStart w:name="z432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услугополучателя:</w:t>
      </w:r>
    </w:p>
    <w:bookmarkEnd w:id="233"/>
    <w:bookmarkStart w:name="z433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физического лица: указываются его фамилия, имя, отчество (при наличии), почтовый адрес, контактный телефон;</w:t>
      </w:r>
    </w:p>
    <w:bookmarkEnd w:id="234"/>
    <w:bookmarkStart w:name="z434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юридического лица: его наименование, почтовый адрес, исходящий номер и дата.</w:t>
      </w:r>
    </w:p>
    <w:bookmarkEnd w:id="235"/>
    <w:bookmarkStart w:name="z435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подписывается услугополучателем.</w:t>
      </w:r>
    </w:p>
    <w:bookmarkEnd w:id="236"/>
    <w:bookmarkStart w:name="z436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Министерства, Государственной корпорации подлежит рассмотрению в течение 5 (пяти) рабочих дней со дня ее регистрации. </w:t>
      </w:r>
    </w:p>
    <w:bookmarkEnd w:id="237"/>
    <w:bookmarkStart w:name="z437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ответ о результатах рассмотрения жалобы направляется услогополучателю по почте либо выдается нарочно в канцелярии услугодателя, Министерства, Государственной корпорации.</w:t>
      </w:r>
    </w:p>
    <w:bookmarkEnd w:id="238"/>
    <w:bookmarkStart w:name="z438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1414, 8 800 080 7777.</w:t>
      </w:r>
    </w:p>
    <w:bookmarkEnd w:id="239"/>
    <w:bookmarkStart w:name="z439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 жалобе, которая обновляется в ходе обработки жалобы услугодателем (отметки о доставке, регистрации, исполнении, ответ о рассмотрении или отказе в рассмотрении жалобы).</w:t>
      </w:r>
    </w:p>
    <w:bookmarkEnd w:id="240"/>
    <w:bookmarkStart w:name="z440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241"/>
    <w:bookmarkStart w:name="z441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15 (пятнадцать) рабочих дней со дня ее регистрации.</w:t>
      </w:r>
    </w:p>
    <w:bookmarkEnd w:id="242"/>
    <w:bookmarkStart w:name="z442" w:id="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</w:r>
    </w:p>
    <w:bookmarkEnd w:id="243"/>
    <w:bookmarkStart w:name="z443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 интернет-ресурсах:</w:t>
      </w:r>
    </w:p>
    <w:bookmarkEnd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Министерства: www.mz.gov.kz;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услугодателя: www.kooz.mz.gov.kz;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корпорации: www.gov4c.kz.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приказа Министра здравоохранения РК от 23.10.2018 </w:t>
      </w:r>
      <w:r>
        <w:rPr>
          <w:rFonts w:ascii="Times New Roman"/>
          <w:b w:val="false"/>
          <w:i w:val="false"/>
          <w:color w:val="000000"/>
          <w:sz w:val="28"/>
        </w:rPr>
        <w:t>№ ҚР ДСМ-28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7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информации о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</w:r>
    </w:p>
    <w:bookmarkEnd w:id="245"/>
    <w:bookmarkStart w:name="z448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Услугополучателям имеющим нарушение здоровья, со стойким расстройством функций организма, ограничивающее его жизнедеятельность, в случае необходимости прием документов для оказания государственной услуги, производится работником Государственной корпорации с выездом по месту жительства посредством обращения через Единый контакт-центр.</w:t>
      </w:r>
    </w:p>
    <w:bookmarkEnd w:id="246"/>
    <w:bookmarkStart w:name="z449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Контактные телефоны справочных служб услугодателя по вопросам оказания государственной услуги размещены на интернет-ресурсах Министерства: www.mz.gov.kz, услугодателя: www.kooz.mz.gov.kz. </w:t>
      </w:r>
    </w:p>
    <w:bookmarkEnd w:id="247"/>
    <w:bookmarkStart w:name="z450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Единый контакт-центр по вопросам оказания государственных услуг: 1414, 8 800 080 7777.</w:t>
      </w:r>
    </w:p>
    <w:bookmarkEnd w:id="2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 на проекты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нормативной документации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предельно допустимым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выбросам и предельно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допустимым сбросам вредных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 и физических факторов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окружающую среду, зонам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санитарной охраны и санитарно-защитным зонам, на сырье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продукцию"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приказа Министра здравоохранения РК от 14.09.2017 </w:t>
      </w:r>
      <w:r>
        <w:rPr>
          <w:rFonts w:ascii="Times New Roman"/>
          <w:b w:val="false"/>
          <w:i w:val="false"/>
          <w:color w:val="ff0000"/>
          <w:sz w:val="28"/>
        </w:rPr>
        <w:t>№ 695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3"/>
        <w:gridCol w:w="181"/>
        <w:gridCol w:w="1001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6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формы по ОКУД 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КҰЖЖ бойынша ұйым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организации по ОКПО _____________</w:t>
            </w:r>
          </w:p>
          <w:bookmarkEnd w:id="249"/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1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экономика 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bookmarkEnd w:id="250"/>
        </w:tc>
        <w:tc>
          <w:tcPr>
            <w:tcW w:w="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2015 жылғы 30 мамырдағы № 415 бұйрығымен бекітілген № 017/е нысанды медициналық құжаттама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8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Санитариялық-эпидемиологиялық қызметтiң мемлекеттiк органының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санитарно-эпидемиологической службы</w:t>
            </w:r>
          </w:p>
          <w:bookmarkEnd w:id="25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1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документация Форма № 017/у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 приказом Министра национальной экономики Республики Казахстан от 30 мая 2015 года № 415</w:t>
            </w:r>
          </w:p>
          <w:bookmarkEnd w:id="252"/>
        </w:tc>
      </w:tr>
    </w:tbl>
    <w:bookmarkStart w:name="z874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Санитариялық-эпидемиологиялық қорытынды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Санитарно-эпидемиологическое заключение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№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"_______"___________________20 ж. ( г.)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1. Санитариялық-эпидемиологиялық сараптама (Санитарно-эпидемиологическая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экспертиза)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(санитариялық-эпидемиологиялық сараптама объектісінің толық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(полное наименование объекта санитарно-эпидемиологической экспертизы)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өтініш, ұйғарым, қаулы бойынша, жоспарлы және басқа да түрде (күні, нөмірі)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 обращению, предписанию, постановлению, плановая и другие (дата, номер)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жүргізілді (проведена).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Тапсырыс (өтініш) беруші (Заказчик) (заявитель)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Шаруашылық жүргізуші субъектінің толық атауы (тиістілігі), объектінің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мекенжайы/орналасқан орны, телефоны, басшысының тегі, аты, әкесінің аты (бар болғанда)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(полное наименование хозяйствующего субъекта (принадлежность),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адрес/месторасположение объекта, телефон, фамилия, имя, отчество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Санитариялық-эпидемиологиялық сараптама объектісінің қолданылу аумағы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(Область применения объекта санитарно-эпидемиологической экспертизы)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(қызмет түрі) (вид деятельности)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4. Жобалар, материалдар дайындалды (Проекты, материалы разработаны подготовлены):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5. Ұсынылған құжаттар (Представленные документы)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6. Өнімнің үлгілері ұсынылды (Представлены образцы продукции)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7. Басқа ұйымдардың сараптама қорытындысы, егер бар болса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(Экспертное заключение других организации если имеются)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қорытынды берген ұйымның атауы (наименование организации выдавшей заключение)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8. Сараптама объектісінің толық санитариялық-гигиеналық сипаттамасы және (көрсетілетін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қызметтерге, процестерге, жағдайларға, технологияларға, өндірістерге,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өнімдерге) сараптама объектісін бағалау (Полная санитарно-гигиеническая характеристика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оценка объекта экспертизы (услуг, процессов, условий, технологий, производств, продукции)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9. Құрылыс салуға арналған жер учаскесінің, реконструкция объектісінің сипаттамасы;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өлшемдері, ауданы, топырақ түрі, учаскенің бұрын пайдаланылуы, жер асты суларының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тұру биіктігі, батпақтанудың болуы, желдің басым бағыттары, санитариялық-қорғаныш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аймағының өлшемдері, сумен жабдықтау, кәріздеу, жылумен жабдықтау мүмкіндігі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қоршаған орта мен халықтың денсаулығына әсері, дүние тараптары бойынша бағдары)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(Характеристика земельного участка под строительство, объекта реконструкции; размеры,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площади, вид грунта, использование участка в прошлом, высота стояния грунтовых вод,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наличие заболоченности, господствующие направления ветров, размеры санитарно-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защитной зоны, возможность водоснабжения, канализования, теплоснабжения и влияния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окружающую среду и здоровью населения, ориентация по сторонам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света)__________________________________________________________________________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10. Зертханалық және зертханалық-құрал-сацмандық зерттеулер мен сынақтархаттамалары,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сондай-ақ бас жоспарлардың, сызбалардың, суреттердің көшірмелері (Протоколы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лабораторных и лабораторно-инструментальных исследований и испытаний, а также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выкопировки из генеральных планов, чертежей, фото)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Санитариялық-эпидемиологиялық қорытынды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Санитарно-эпидемиологическое заключение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(санитариялық-эпидемиологиялық сараптама объектісінің толық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(полное наименование объекта санитарно-эпидемиологической экспертизы)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(санитариялық-эпидемиологиялық сараптама негізінде)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 основании санитарно-эпидемиологической экспертизы)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санитариялық қағидалар мен гигиеналық нормативтерге (санитарным правилам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гигиеническим нормативам) сәйкес келеді немесе сәйкес келмейді (соответствует или 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соответствует)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(нужное подчеркнуть) керектісінің астын сызу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Ұсыныстар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(Предложения):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"Халық денсаулығы және денсаулық сақтау жүйесі туралы" 2009 жылғы 18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Кодексінің негізінде осы санитариялық-эпидемиологиялық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қорытындының міндетті күші бар.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основании Кодекса Республики Казахстан 18 сентября 2009 года "О здоровье народа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системе здравоохранения" настоящее санитарно-эпидемиологическое заключение имеет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обязательную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Бас мемлекеттiк санитариялық дәрiгер (орынбасары)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Главный государственный санитарный врач (заместитель)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Мөр орны                                     тегi, аты, әкесiнiң аты (бар болғанда), қолы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                          фамилия, имя, отчество (при наличии), подпись</w:t>
      </w:r>
    </w:p>
    <w:bookmarkEnd w:id="2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""Выдача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 на проекты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нормативной документации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предельно допустимым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выбросам и предельно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допустимым сбросам вредных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 и физических факторов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окружающую среду, зонам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санитарной охраны и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защитным зонам, на сырье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продукцию"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приказа Министра здравоохранения РК от 14.09.2017 </w:t>
      </w:r>
      <w:r>
        <w:rPr>
          <w:rFonts w:ascii="Times New Roman"/>
          <w:b w:val="false"/>
          <w:i w:val="false"/>
          <w:color w:val="ff0000"/>
          <w:sz w:val="28"/>
        </w:rPr>
        <w:t>№ 695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наличии) 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наименование, адрес,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юридического 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 заявителя</w:t>
            </w:r>
          </w:p>
        </w:tc>
      </w:tr>
    </w:tbl>
    <w:bookmarkStart w:name="z877" w:id="2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Заявление</w:t>
      </w:r>
    </w:p>
    <w:bookmarkEnd w:id="254"/>
    <w:bookmarkStart w:name="z878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провести санитарно-эпидемиологическую экспертизу проектной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документации и выдать санитарно-эпидемиологическое заключение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проекта)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использование сведений, составляющих охраняемую законом тайну,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Приложение (копии документов):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</w:t>
      </w:r>
    </w:p>
    <w:bookmarkEnd w:id="255"/>
    <w:bookmarkStart w:name="z879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</w:t>
      </w:r>
    </w:p>
    <w:bookmarkEnd w:id="256"/>
    <w:bookmarkStart w:name="z880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число, месяц, год</w:t>
      </w:r>
    </w:p>
    <w:bookmarkEnd w:id="2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""Выдача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 на проекты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нормативной документации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предельно допустимым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выбросам и предельно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допустимым сбросам вредных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 и физических факторов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окружающую среду, зонам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санитарной охраны и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защитным зонам, на сырье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продукцию"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в редакции приказа Министра здравоохранения РК от 14.09.2017 </w:t>
      </w:r>
      <w:r>
        <w:rPr>
          <w:rFonts w:ascii="Times New Roman"/>
          <w:b w:val="false"/>
          <w:i w:val="false"/>
          <w:color w:val="ff0000"/>
          <w:sz w:val="28"/>
        </w:rPr>
        <w:t>№ 695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 услугополучателя)</w:t>
            </w:r>
          </w:p>
        </w:tc>
      </w:tr>
    </w:tbl>
    <w:bookmarkStart w:name="z883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Расписка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об отказе в приеме документов</w:t>
      </w:r>
    </w:p>
    <w:bookmarkEnd w:id="258"/>
    <w:bookmarkStart w:name="z884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 подпунктом 2) статьи 20 Закона Республики Казахстан от 15 апреля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2013 года "О государственных услугах", отдел №__ Некоммерческого акционерного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общества "Государственная корпорация "Правительство для граждан" (указать 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отказывает в приеме документов на оказание государственной услуги (указать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 в соответствии со стандартом государственной услуги) ввиду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представления Вами неполного пакета документов согласно перечня, предусмотренного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стандартом государственной услуги,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отсутствующих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 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 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Настоящая расписка составлена в 2 экз., по одному для каждой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Ф.И.О. (при наличии) (работника Государственной корпорации)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Исполнитель: фамилия, имя, отчество (при наличии)._____________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тел.__________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Получил: фамилия, имя, отчество (при наличии) / подпись услугополучателя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"___" _________ 20__ г.</w:t>
      </w:r>
    </w:p>
    <w:bookmarkEnd w:id="2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2017 года № 217</w:t>
            </w:r>
          </w:p>
        </w:tc>
      </w:tr>
    </w:tbl>
    <w:bookmarkStart w:name="z473" w:id="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разрешения на работу с микроорганизмами I-IV группы патогенности и гельминтами"</w:t>
      </w:r>
    </w:p>
    <w:bookmarkEnd w:id="260"/>
    <w:bookmarkStart w:name="z474" w:id="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61"/>
    <w:bookmarkStart w:name="z475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услуга: "Выдача разрешения на работу с микроорганизмами I-IV группы патогенности и гельминтами" (далее – государственная услуга).</w:t>
      </w:r>
    </w:p>
    <w:bookmarkEnd w:id="262"/>
    <w:bookmarkStart w:name="z476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здравоохранения Республики Казахстан (далее – Министерство).</w:t>
      </w:r>
    </w:p>
    <w:bookmarkEnd w:id="263"/>
    <w:bookmarkStart w:name="z477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Комитетом охраны общественного здоровья Министерства и его территориальными департаментами (далее – услугодатель).</w:t>
      </w:r>
    </w:p>
    <w:bookmarkEnd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результата оказания государственной услуги осуществляются через портал "электронного правительства": www.egov.kz (далее – портал).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Министра здравоохранения РК от 23.10.2018 </w:t>
      </w:r>
      <w:r>
        <w:rPr>
          <w:rFonts w:ascii="Times New Roman"/>
          <w:b w:val="false"/>
          <w:i w:val="false"/>
          <w:color w:val="000000"/>
          <w:sz w:val="28"/>
        </w:rPr>
        <w:t>№ ҚР ДСМ-28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9" w:id="2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265"/>
    <w:bookmarkStart w:name="z480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 с момента сдачи документов на портал – 10 (десять) рабочих дней.</w:t>
      </w:r>
    </w:p>
    <w:bookmarkEnd w:id="2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Министра здравоохранения РК от 23.10.2018 </w:t>
      </w:r>
      <w:r>
        <w:rPr>
          <w:rFonts w:ascii="Times New Roman"/>
          <w:b w:val="false"/>
          <w:i w:val="false"/>
          <w:color w:val="000000"/>
          <w:sz w:val="28"/>
        </w:rPr>
        <w:t>№ ҚР ДСМ-28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1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Форма оказания государственной услуги: электронная. </w:t>
      </w:r>
    </w:p>
    <w:bookmarkEnd w:id="267"/>
    <w:bookmarkStart w:name="z482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оказания государственной услуги: разрешение на работу с микроорганизмами и гельминтами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bookmarkEnd w:id="268"/>
    <w:bookmarkStart w:name="z483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услуги: электронная (полностью автоматизированная). </w:t>
      </w:r>
    </w:p>
    <w:bookmarkEnd w:id="269"/>
    <w:bookmarkStart w:name="z484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ЭЦП (далее – ЭЦП) уполномоченного лица услугодателя.</w:t>
      </w:r>
    </w:p>
    <w:bookmarkEnd w:id="270"/>
    <w:bookmarkStart w:name="z485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юридическим лицам (далее – услугополучатель) на бесплатной основе.</w:t>
      </w:r>
    </w:p>
    <w:bookmarkEnd w:id="271"/>
    <w:bookmarkStart w:name="z486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272"/>
    <w:bookmarkStart w:name="z487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услугодателя: с понедельника по пятницу включительно, с 9.00 до 18.30 часов, с перерывом на обед с 13.00 до 14.30 часов, кроме выходных и праздничных дней, согласно трудовому законодательству Республики Казахстан.</w:t>
      </w:r>
    </w:p>
    <w:bookmarkEnd w:id="273"/>
    <w:bookmarkStart w:name="z488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 портал круглосуточно (за исключением технических перерывов в связи с проведением ремонтных работ). При обращении услугополучателя после окончания рабочего времени, в выходные и праздничные дни, согласно трудовому законодательству Республики Казахстан, прием заявлений и выдача результатов оказания услуги осуществляется следующим рабочим днем.</w:t>
      </w:r>
    </w:p>
    <w:bookmarkEnd w:id="274"/>
    <w:bookmarkStart w:name="z489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его представителя по доверенности) на портал:</w:t>
      </w:r>
    </w:p>
    <w:bookmarkEnd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в форме электронного документа, удостоверенного ЭЦП услугополучателя,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пояснительная записка с указанием выполняемой номенклатуры исследований, материальной базы, кадрового состава и профессиональной подготовки персонала.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данных документа, удостоверяющего личность услугополучателя, о государственной регистрации (перерегистрации) юридического лица, государственной регистрации индивидуального предпринимателя услугодатель получает из соответствующих государственных информационных систем через шлюз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представления услугополучателем неполного пакета документов предусмотренных настоящим пунктом и (или) документов с истекшим сроком действия услугодатель отказывает в приеме заявления.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приказа Министра здравоохранения РК от 23.10.2018 </w:t>
      </w:r>
      <w:r>
        <w:rPr>
          <w:rFonts w:ascii="Times New Roman"/>
          <w:b w:val="false"/>
          <w:i w:val="false"/>
          <w:color w:val="000000"/>
          <w:sz w:val="28"/>
        </w:rPr>
        <w:t>№ ҚР ДСМ-28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7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Основанием для отказа в оказании государственной услуги является:</w:t>
      </w:r>
    </w:p>
    <w:bookmarkEnd w:id="276"/>
    <w:bookmarkStart w:name="z498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 </w:t>
      </w:r>
    </w:p>
    <w:bookmarkEnd w:id="277"/>
    <w:bookmarkStart w:name="z499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услугополучателя и (или) представленного объекта либо сведений, необходимых для оказания государственной услуги, требованиям, установленным нормативными правовыми актами в сфере санитарно-эпидемиологического благополучия населения, гигиеническими нормативами, утвержденными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144 Кодекса Республики Казахстан от 18 сентября 2009 года "О здоровье народа системе здравоохранения".</w:t>
      </w:r>
    </w:p>
    <w:bookmarkEnd w:id="278"/>
    <w:bookmarkStart w:name="z500" w:id="2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услугодателей и (или) их должностных лиц по вопросам оказания государственных услуг</w:t>
      </w:r>
    </w:p>
    <w:bookmarkEnd w:id="279"/>
    <w:bookmarkStart w:name="z501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случае обжалования решений, действий (бездействий) услугодателя и (или) его должностных лиц жалоба подается на имя руководителя услугодателя по адресам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 либо Министерства по адресу: 010000, г.Астана, проспект Мәңгілік ел, 8, Дом Министерств, 5 подъезд. </w:t>
      </w:r>
    </w:p>
    <w:bookmarkEnd w:id="280"/>
    <w:bookmarkStart w:name="z502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почте, либо нарочно через канцелярию услугодателя или Министерства.</w:t>
      </w:r>
    </w:p>
    <w:bookmarkEnd w:id="281"/>
    <w:bookmarkStart w:name="z503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регистрация (штамп, входящий номер и дата) в канцелярии услугодателя или Министерства с указанием фамилии, имени, отчества (при наличии), принявшего жалобу, срока и места получения ответа на поданную жалобу.</w:t>
      </w:r>
    </w:p>
    <w:bookmarkEnd w:id="282"/>
    <w:bookmarkStart w:name="z504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жалобе услугополучателя указываются наименование юридического лица почтовый адрес, исходящий номер и дата. </w:t>
      </w:r>
    </w:p>
    <w:bookmarkEnd w:id="283"/>
    <w:bookmarkStart w:name="z505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подписывается услугополучателем.</w:t>
      </w:r>
    </w:p>
    <w:bookmarkEnd w:id="284"/>
    <w:bookmarkStart w:name="z506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 или Министерства, подлежит рассмотрению в течение 5 (пяти) рабочих дней со дня ее регистрации. </w:t>
      </w:r>
    </w:p>
    <w:bookmarkEnd w:id="285"/>
    <w:bookmarkStart w:name="z507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ответ о результатах рассмотрения жалобы направляется услугополучателю по почте либо выдается нарочно в канцелярии услугодателя или Министерства.</w:t>
      </w:r>
    </w:p>
    <w:bookmarkEnd w:id="286"/>
    <w:bookmarkStart w:name="z508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287"/>
    <w:bookmarkStart w:name="z509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15 (пятнадцать) рабочих дней со дня ее регистрации.</w:t>
      </w:r>
    </w:p>
    <w:bookmarkEnd w:id="288"/>
    <w:bookmarkStart w:name="z510" w:id="2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</w:t>
      </w:r>
    </w:p>
    <w:bookmarkEnd w:id="289"/>
    <w:bookmarkStart w:name="z511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Адреса мест оказания государственной услуги размещены на интернет-ресурсах Министерства: www.mz.gov.kz; услугодателя: www.kooz.mz.gov.kz.</w:t>
      </w:r>
    </w:p>
    <w:bookmarkEnd w:id="290"/>
    <w:bookmarkStart w:name="z512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справочных служб услугодателя по вопросам оказания государственной услуги, единого контакт-центра по вопросам оказания государственных услуг.</w:t>
      </w:r>
    </w:p>
    <w:bookmarkEnd w:id="291"/>
    <w:bookmarkStart w:name="z513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Контактные телефоны справочных служб по вопросам оказания государственной услуги указаны на интернет-ресурсах Министерства: www.mz.gov.kz, услугодателя: www.kooz.mz.gov.kz. </w:t>
      </w:r>
    </w:p>
    <w:bookmarkEnd w:id="292"/>
    <w:bookmarkStart w:name="z514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Единый контакт-центр по вопросам оказания государственных услуг: 1414, 8 800 080 7777.</w:t>
      </w:r>
    </w:p>
    <w:bookmarkEnd w:id="2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работу с микроорганизмами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группы I-IV патогенности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гельминтами"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517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Разрешение на работу с микроорганизмами и гельминтами</w:t>
      </w:r>
    </w:p>
    <w:bookmarkEnd w:id="294"/>
    <w:bookmarkStart w:name="z518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Выдано лаборатории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организации)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проведение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(виды работ: диагностическая, экспериментальная, производственная)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 микроорганизмами _____________________ группы патогенности, включая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микроорганизмов)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На основании: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"____"______________20____года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Выдается сроком на 5 (пять) лет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Режимной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М.П. </w:t>
      </w:r>
    </w:p>
    <w:bookmarkEnd w:id="2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 работу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микроорганизмами I-IV групп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патогенности и гельминтами"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 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бизнес-идентификационный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 заявителя</w:t>
            </w:r>
          </w:p>
        </w:tc>
      </w:tr>
    </w:tbl>
    <w:bookmarkStart w:name="z522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      Заявление</w:t>
      </w:r>
    </w:p>
    <w:bookmarkEnd w:id="2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в редакции приказа Министра здравоохранения РК от 23.10.2018 </w:t>
      </w:r>
      <w:r>
        <w:rPr>
          <w:rFonts w:ascii="Times New Roman"/>
          <w:b w:val="false"/>
          <w:i w:val="false"/>
          <w:color w:val="000000"/>
          <w:sz w:val="28"/>
        </w:rPr>
        <w:t>№ ҚР ДСМ-28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Прошу Вас обследовать и выдать разрешение на работу с микроорганизмами I, II, III,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IV (нужное указать) группы патогенности и гельминтами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объекта расположенного по адресу: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район, улица, дом, квартира Согласен на использование сведений, составляющих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охраняемую законом 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число, месяц,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(копии документов):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работу с микроорганизмами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группы I-IV патогенности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гельминтами"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исключено приказом Министра здравоохранения РК от 23.10.2018 </w:t>
      </w:r>
      <w:r>
        <w:rPr>
          <w:rFonts w:ascii="Times New Roman"/>
          <w:b w:val="false"/>
          <w:i w:val="false"/>
          <w:color w:val="ff0000"/>
          <w:sz w:val="28"/>
        </w:rPr>
        <w:t>№ ҚР ДСМ-28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2017 года № 217</w:t>
            </w:r>
          </w:p>
        </w:tc>
      </w:tr>
    </w:tbl>
    <w:bookmarkStart w:name="z533" w:id="2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санитарно-эпидемиологического заключения о согласовании сроков годности и условий хранения пищевой продукции"</w:t>
      </w:r>
    </w:p>
    <w:bookmarkEnd w:id="297"/>
    <w:bookmarkStart w:name="z534" w:id="2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98"/>
    <w:bookmarkStart w:name="z535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санитарно-эпидемиологического заключения о согласовании сроков годности и условий хранения пищевой продукции" (далее – государственная услуга).</w:t>
      </w:r>
    </w:p>
    <w:bookmarkEnd w:id="299"/>
    <w:bookmarkStart w:name="z536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здравоохранения Республики Казахстан (далее – Министерство).</w:t>
      </w:r>
    </w:p>
    <w:bookmarkEnd w:id="300"/>
    <w:bookmarkStart w:name="z537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Комитетом охраны общественного здоровья Министерства и его территориальными подразделениями (далее – услугодатель).</w:t>
      </w:r>
    </w:p>
    <w:bookmarkEnd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результата оказания государственной услуги осуществляются через веб-портал "электронного правительства": www.egov.kz (далее – портал).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Министра здравоохранения РК от 23.10.2018 </w:t>
      </w:r>
      <w:r>
        <w:rPr>
          <w:rFonts w:ascii="Times New Roman"/>
          <w:b w:val="false"/>
          <w:i w:val="false"/>
          <w:color w:val="000000"/>
          <w:sz w:val="28"/>
        </w:rPr>
        <w:t>№ ҚР ДСМ-28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1" w:id="3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</w:t>
      </w:r>
    </w:p>
    <w:bookmarkEnd w:id="302"/>
    <w:bookmarkStart w:name="z542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 с момента сдачи пакета документов на портал – 7 (семь) рабочих дней.</w:t>
      </w:r>
    </w:p>
    <w:bookmarkEnd w:id="3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Министра здравоохранения РК от 23.10.2018 </w:t>
      </w:r>
      <w:r>
        <w:rPr>
          <w:rFonts w:ascii="Times New Roman"/>
          <w:b w:val="false"/>
          <w:i w:val="false"/>
          <w:color w:val="000000"/>
          <w:sz w:val="28"/>
        </w:rPr>
        <w:t>№ ҚР ДСМ-28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6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(частично автоматизированная).</w:t>
      </w:r>
    </w:p>
    <w:bookmarkEnd w:id="3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приказа Министра здравоохранения РК от 23.10.2018 </w:t>
      </w:r>
      <w:r>
        <w:rPr>
          <w:rFonts w:ascii="Times New Roman"/>
          <w:b w:val="false"/>
          <w:i w:val="false"/>
          <w:color w:val="000000"/>
          <w:sz w:val="28"/>
        </w:rPr>
        <w:t>№ ҚР ДСМ-28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7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оказания государственной услуги: санитарно-эпидемиологическое заключение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услуги,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bookmarkEnd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ЭЦП (далее – ЭЦП) уполномоченного лица услугодателя.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приказа Министра здравоохранения РК от 23.10.2018 </w:t>
      </w:r>
      <w:r>
        <w:rPr>
          <w:rFonts w:ascii="Times New Roman"/>
          <w:b w:val="false"/>
          <w:i w:val="false"/>
          <w:color w:val="000000"/>
          <w:sz w:val="28"/>
        </w:rPr>
        <w:t>№ ҚР ДСМ-28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1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и юридическим лицам (далее – услугополучатель) на бесплатной основе.</w:t>
      </w:r>
    </w:p>
    <w:bookmarkEnd w:id="306"/>
    <w:bookmarkStart w:name="z552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 портала: круглосуточно (за исключением технических перерывов в связи с проведением ремонтных работ). 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услуги осуществляется следующим рабочим днем.</w:t>
      </w:r>
    </w:p>
    <w:bookmarkEnd w:id="3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приказа Министра здравоохранения РК от 23.10.2018 </w:t>
      </w:r>
      <w:r>
        <w:rPr>
          <w:rFonts w:ascii="Times New Roman"/>
          <w:b w:val="false"/>
          <w:i w:val="false"/>
          <w:color w:val="000000"/>
          <w:sz w:val="28"/>
        </w:rPr>
        <w:t>№ ҚР ДСМ-28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6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Перечень документов, необходимых для оказания государственной услуги: </w:t>
      </w:r>
    </w:p>
    <w:bookmarkEnd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в форме электронного документа, удостоверенного ЭЦП услугополучателя,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электронные копии нормативных и (или) технических документов или их проекты, технологические инструкции на продукцию, разработанные в установленном законодательством порядке;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электронные копии документов, удостоверяющие качество и безопасность на сырье, пищевые ингредиенты, пищевые добавки, оболочки, упаковочный материал используемые в производстве продукции выданные органами и организациями по компетенции в установленном законодательством порядке;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электронные копии документов, содержащие информацию обоснования сроков годности (усовершенствование технологии производства, современное технологическое оборудование, упаковочный материал);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электронные копии результатов лабораторных исследований (испытаний) продукции, сырья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Единых санитарно-эпидемиологических и гигиенических требований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продукции (товарам), подлежащим санитарно-эпидемиологичекому надзору (контролю), утвержденным Решением комиссии Таможенного союза от 28 мая 2010 года № 299, требованиям технических регламентов Таможенного союза, Республики Казахстан, проведенных испытательными лабораториями (центрами), ведомства государственного органа в сфере санитарно-эпидемиологического благополучия населения, аккредитованных в национальных системах аккредитации.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данных документа, удостоверяющего личность услугополучателя, о государственной регистрации (перерегистрации) юридического лица, государственной регистрации индивидуального предпринимателя, санитарно-эпидемиологическое заключение о соответствии объекта государственного санитарно-эпидемиологического надзора нормативным правовым актам в сфере санитарно-эпидемиологического благополучия населения, услугодатель получает из соответствующих государственных информационных систем через шлюз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документов в "личном кабинете" услугополучателя отображается статус о принятии запроса для оказания государственной услуги с указанием даты и времени получения результата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представления услугополучателем неполного пакета документов предусмотренных настоящим пунктом и (или) документов с истекшим сроком действия услугодатель отказывает в приеме заявления.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приказа Министра здравоохранения РК от 23.10.2018 </w:t>
      </w:r>
      <w:r>
        <w:rPr>
          <w:rFonts w:ascii="Times New Roman"/>
          <w:b w:val="false"/>
          <w:i w:val="false"/>
          <w:color w:val="000000"/>
          <w:sz w:val="28"/>
        </w:rPr>
        <w:t>№ ҚР ДСМ-28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5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Основанием для отказа в оказании государственной услуги является:</w:t>
      </w:r>
    </w:p>
    <w:bookmarkEnd w:id="309"/>
    <w:bookmarkStart w:name="z576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310"/>
    <w:bookmarkStart w:name="z577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отрицательное заключение экспертизы, исследования.</w:t>
      </w:r>
    </w:p>
    <w:bookmarkEnd w:id="311"/>
    <w:bookmarkStart w:name="z578" w:id="3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услугодателей и (или) их должностных лиц по вопросам оказания государственных услуг</w:t>
      </w:r>
    </w:p>
    <w:bookmarkEnd w:id="312"/>
    <w:bookmarkStart w:name="z579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случае обжалования решений, действий (бездействий) услугодателя и (или) его должностных лиц жалоба подается на имя руководителя услугодателя по адресам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 либо Министерства по адресу: 010000, г.Астана, проспект Мәңгілік ел, 8 Дом Министерств, 5 подъезд. </w:t>
      </w:r>
    </w:p>
    <w:bookmarkEnd w:id="313"/>
    <w:bookmarkStart w:name="z580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почте, либо нарочно через канцелярию услугодателя или Министерства.</w:t>
      </w:r>
    </w:p>
    <w:bookmarkEnd w:id="314"/>
    <w:bookmarkStart w:name="z581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регистрация (штамп, входящий номер и дата) в канцелярии услугодателя или Министерства с указанием фамилии, имени, отчества (при наличии) принявшего жалобу, срока и места получения ответа на поданную жалобу.</w:t>
      </w:r>
    </w:p>
    <w:bookmarkEnd w:id="315"/>
    <w:bookmarkStart w:name="z582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услугополучателя:</w:t>
      </w:r>
    </w:p>
    <w:bookmarkEnd w:id="316"/>
    <w:bookmarkStart w:name="z583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физического лица: указываются его фамилия, имя, отчество (при наличии), почтовый адрес, контактный телефон;</w:t>
      </w:r>
    </w:p>
    <w:bookmarkEnd w:id="317"/>
    <w:bookmarkStart w:name="z584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юридического лица: его наименование, почтовый адрес, исходящий номер и дата.</w:t>
      </w:r>
    </w:p>
    <w:bookmarkEnd w:id="318"/>
    <w:bookmarkStart w:name="z585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подписывается услугополучателем.</w:t>
      </w:r>
    </w:p>
    <w:bookmarkEnd w:id="319"/>
    <w:bookmarkStart w:name="z586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 или Министерства подлежит рассмотрению в течение 5 (пяти) рабочих дней со дня ее регистрации. </w:t>
      </w:r>
    </w:p>
    <w:bookmarkEnd w:id="320"/>
    <w:bookmarkStart w:name="z587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ответ о результатах рассмотрения жалобы направляется услогополучателю по почте либо выдается нарочно в канцелярии услугодателя или Министерства.</w:t>
      </w:r>
    </w:p>
    <w:bookmarkEnd w:id="321"/>
    <w:bookmarkStart w:name="z588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телефонам единого контакт-центра 1414, 8 800 080 7777</w:t>
      </w:r>
    </w:p>
    <w:bookmarkEnd w:id="322"/>
    <w:bookmarkStart w:name="z589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 жалобе, которая обновляется в ходе обработки жалобы услугодателем (отметки о доставке, регистрации, исполнении, ответ о рассмотрении или отказе в рассмотрении жалобы).</w:t>
      </w:r>
    </w:p>
    <w:bookmarkEnd w:id="323"/>
    <w:bookmarkStart w:name="z590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324"/>
    <w:bookmarkStart w:name="z591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15 (пятнадцать) рабочих дней со дня ее регистрации.</w:t>
      </w:r>
    </w:p>
    <w:bookmarkEnd w:id="325"/>
    <w:bookmarkStart w:name="z592" w:id="3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</w:t>
      </w:r>
    </w:p>
    <w:bookmarkEnd w:id="326"/>
    <w:bookmarkStart w:name="z593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Адреса мест оказания государственной услуги размещены на интернет-ресурсах Министерства: www.mz.gov.kz; услугодателя: www. kooz.mz.gov.kz .</w:t>
      </w:r>
    </w:p>
    <w:bookmarkEnd w:id="327"/>
    <w:bookmarkStart w:name="z594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Услугополучатель имеет возможность получения информации о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</w:r>
    </w:p>
    <w:bookmarkEnd w:id="328"/>
    <w:bookmarkStart w:name="z595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Контактные телефоны справочных служб по вопросам оказания государственной услуги указаны на интернет-ресурсах Министерства: www.mz.gov.kz, услугодателя: www.kooz.mz.gov.kz . </w:t>
      </w:r>
    </w:p>
    <w:bookmarkEnd w:id="329"/>
    <w:bookmarkStart w:name="z596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Единый контакт-центр по вопросам оказания государственных услуг: 1414. 8 800 080 7777. </w:t>
      </w:r>
    </w:p>
    <w:bookmarkEnd w:id="3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 о согласовании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сроков годности и условий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хранения пищевой продукции"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9"/>
        <w:gridCol w:w="215"/>
        <w:gridCol w:w="1076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БҚСЖ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формы по ОКУД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КҰЖЖ бойынша ұйым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организации по ОКПО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экономика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bookmarkEnd w:id="331"/>
        </w:tc>
        <w:tc>
          <w:tcPr>
            <w:tcW w:w="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экономика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"30" мамырдағы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№ 017/е нысанды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құжаттама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қызметтiң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органының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</w:t>
            </w:r>
          </w:p>
          <w:bookmarkEnd w:id="33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документация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№ 017/у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от "30"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 2015 года № 415</w:t>
            </w:r>
          </w:p>
        </w:tc>
      </w:tr>
    </w:tbl>
    <w:bookmarkStart w:name="z602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Санитариялық-эпидемиологиялық қорытынды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 Санитарно-эпидемиологическое заключение</w:t>
      </w:r>
    </w:p>
    <w:bookmarkEnd w:id="333"/>
    <w:bookmarkStart w:name="z603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 №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 "_______"___________________20 ж. ( г.)</w:t>
      </w:r>
    </w:p>
    <w:bookmarkEnd w:id="334"/>
    <w:bookmarkStart w:name="z604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Санитариялық-эпидемиологиялық сараптау (Санитарно-эпидемиологическая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экспертиза)_____________________________________________________________________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(санитариялық-эпидемиологиялық сараптама объектісінің толық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(полное наименование объекта санитарно-эпидемиологической экспертизы)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Жүргізілді (Проведена)__________________________________________________________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өтініш, ұйғарым, қаулы бойынша, жоспарлы және басқа да түрде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(күні, нөмірі)__________________________________________________________________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по обращению, предписанию, постановлению, плановая и другие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(дата, номер)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Тапсырыс (өтініш) беруші (Заказчик) (заявитель)__________________________________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Шаруашылық жүргізуші субъектінің толық атауы, мекен-жайы, телефоны, жетекшісінің тегі,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аты, әкесінің аты (бар болған кезде), қолы.____________________________________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(полное наименование хозяйствующего субъекта (принадлежность),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адрес/месторасположение объекта, телефон, фамилия, имя, отчество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Санитариялық-эпидемиологиялық сараптау жүргізілетін нысанның қолданылу аумағы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(Область применения объекта санитарно-эпидемиологической экспертизы)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сала, қайраткерлік ортасы, орналасқан орны, мекен-жайы_____________________ (вид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деятельности)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4. Жобалар, материалдар дайындалды (Проекты, материалы разработаны подготовлены)__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5. Ұсынылган құжаттар (Представленные документы)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6. Өнімнің үлгілері ұсынылды (Представлены образцы продукции)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7. Басқа ұйымдардың сараптау қорытындысы (егер болса) (Экспертное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заключение других организации если имеются)_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Қорытынды берген ұйымның атауы (наименование организации выдавшей заключение)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8. Сараптама жүргізілетін нысанның толық санитариялық-гигиеналық сипаттамасы мен оған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берілетін баға (қызметке, үрдіске, жағдайға, технологияға, өндіріске, өнімге) (Полная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санитарно-гигиеническая характеристика и оценка объекта экспертизы (услуг, процессов,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условий, технологий, производств, продукции)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9.Құрылыс салуға бөлінген жер учаскесінің, қайта жаңартылатын нысанның сипаттамасы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(өлшемдері, ауданы, топырағының түрі, учаскенің бұрын пайдаланылуы, жерасты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суларының тұру биіктігі, батпақтану, желдің басымды бағыттары, санитариялық-қорғау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аумағының өлшемдері, сумен, канализациямен, жылумен қамтамасыз ету мүмкіндігі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қоршаған орта мен халық денсаулығына тигізер әсері, дүние тараптары бойынша бағыты)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(Характеристика земельного участка под строительство, объекта реконструкции; размеры,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площади, вид грунта, использование участка в прошлом, высота стояния грунтовых вод,</w:t>
      </w:r>
    </w:p>
    <w:bookmarkEnd w:id="335"/>
    <w:bookmarkStart w:name="z605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заболоченности, господствующие направления ветров, размеры санитарно-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защитной зоны, возможность водоснабжения, канализования, теплоснабжения и влияния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окружающую среду и здоровью населения, ориентация по сторонам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света;)_________________________________________________________________________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10.Зертханалық және зертханалық-аспаптық зерттеулер мен сынақтардың хаттамалары,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сонымен қатар басжоспардың, сызбалардың, суреттердің көшірмелері (Протоколы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лабораторных и лабораторно-инструментальных исследований и испытаний, а также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выкопировки из генеральных планов, чертежей,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фото)_________________________________________________________________________</w:t>
      </w:r>
    </w:p>
    <w:bookmarkEnd w:id="336"/>
    <w:bookmarkStart w:name="z606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Санитариялық-эпидемиологиялық қорытынды</w:t>
      </w:r>
    </w:p>
    <w:bookmarkEnd w:id="337"/>
    <w:bookmarkStart w:name="z607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 Санитарно-эпидемиологическое заключение</w:t>
      </w:r>
    </w:p>
    <w:bookmarkEnd w:id="338"/>
    <w:bookmarkStart w:name="z608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(санитариялық-эпидемиологиялық сараптама нысанының толық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(полное наименование объекта санитарно-эпидемиологической экспертизы)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(санитариялық-эпидемиологиялық сараптама негізінде)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 основании санитарно-эпидемиологической экспертизы)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Санитариялық ережелер мен гигиеналық нормативтерге (санитарным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правилам и гигиеническим нормативам) сай немесе сай еместігін (соответствует или 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соответствует)_________________________________________________________________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(нужное подчеркнуть) керектің астын сызыңыз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Ұсыныстар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(Предложения):_________________________________________________________________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"Халық денсаулығы және денсаулық сақтау жүйесі туралы"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2009 жылғы 18 қыркүйектегі Кодексіның негізінде осы санитариялық-эпидемиологиялық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ұйғарымның міндетті түрде күші бар.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На основании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18 сентября 2009 года "О здоровье народа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системе здравоохранения" настоящее санитарно-эпидемиологическое заключение имеет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обязательную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Мөр орны             Мемлекеттiк санитариялық бас дәрiгер, қолы (орынбасар)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       (Главный государственный санитарный врач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(заместитель))__________________________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тегi, аты, әкесiнiң аты (болған жағдайда), қолы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наличии), подпись) </w:t>
      </w:r>
    </w:p>
    <w:bookmarkEnd w:id="3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 о согласовании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сроков годности и условий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хранения пищевой продукции"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11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 фамилия, имя, отчество (при наличии)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 наименование 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 от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 фамилия, имя, отчество (при наличии) заявителя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 индивидуальный идентификационный номер/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 бизнес-идентификационный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 наименование, адрес физического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 или юридического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 контактный телефон</w:t>
      </w:r>
    </w:p>
    <w:bookmarkEnd w:id="340"/>
    <w:bookmarkStart w:name="z612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Заявление</w:t>
      </w:r>
    </w:p>
    <w:bookmarkEnd w:id="341"/>
    <w:bookmarkStart w:name="z613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выдать санитарно-эпидемиологическое заключение о согласовании сроков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годности и условий хранения пищевой продукции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пищевой продукции)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изготовленной (произведенной)____________________________________________,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(наименование объекта производства)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расположенный по адресу:_______________________________________.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(область, город, район, улица, дом, квартира)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Согласен на использование сведений, составляющих охраняемую законом тайну,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      число, месяц,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Приложение (копии документов):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</w:t>
      </w:r>
    </w:p>
    <w:bookmarkEnd w:id="3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2017 года № 217</w:t>
            </w:r>
          </w:p>
        </w:tc>
      </w:tr>
    </w:tbl>
    <w:bookmarkStart w:name="z615" w:id="3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свидетельства о присвоении квалификационной категории для специалистов в сфере санитарно-эпидемиологического благополучия населения"</w:t>
      </w:r>
    </w:p>
    <w:bookmarkEnd w:id="343"/>
    <w:bookmarkStart w:name="z616" w:id="3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44"/>
    <w:bookmarkStart w:name="z617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свидетельства о присвоении квалификационной категории для специалистов в сфере санитарно-эпидемиологического благополучия населения" (далее – государственная услуга).</w:t>
      </w:r>
    </w:p>
    <w:bookmarkEnd w:id="345"/>
    <w:bookmarkStart w:name="z618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здравоохранения Республики Казахстан (далее – Министерство).</w:t>
      </w:r>
    </w:p>
    <w:bookmarkEnd w:id="346"/>
    <w:bookmarkStart w:name="z619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территориальными департаментами Комитета охраны общественного здоровья Министерства (далее – услугодатель).</w:t>
      </w:r>
    </w:p>
    <w:bookmarkEnd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осуществляются через веб-портал "электронного правительства": www.egov.kz (далее – портал).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Министра здравоохранения РК от 23.10.2018 </w:t>
      </w:r>
      <w:r>
        <w:rPr>
          <w:rFonts w:ascii="Times New Roman"/>
          <w:b w:val="false"/>
          <w:i w:val="false"/>
          <w:color w:val="000000"/>
          <w:sz w:val="28"/>
        </w:rPr>
        <w:t>№ ҚР ДСМ-28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5" w:id="3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348"/>
    <w:bookmarkStart w:name="z626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 с момента сдачи пакета документов на портал – 5 (пять) рабочих дней.</w:t>
      </w:r>
    </w:p>
    <w:bookmarkEnd w:id="3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Министра здравоохранения РК от 23.10.2018 </w:t>
      </w:r>
      <w:r>
        <w:rPr>
          <w:rFonts w:ascii="Times New Roman"/>
          <w:b w:val="false"/>
          <w:i w:val="false"/>
          <w:color w:val="000000"/>
          <w:sz w:val="28"/>
        </w:rPr>
        <w:t>№ ҚР ДСМ-28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0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(частично автоматизированная).</w:t>
      </w:r>
    </w:p>
    <w:bookmarkEnd w:id="3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приказа Министра здравоохранения РК от 23.10.2018 </w:t>
      </w:r>
      <w:r>
        <w:rPr>
          <w:rFonts w:ascii="Times New Roman"/>
          <w:b w:val="false"/>
          <w:i w:val="false"/>
          <w:color w:val="000000"/>
          <w:sz w:val="28"/>
        </w:rPr>
        <w:t>№ ҚР ДСМ-28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1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оказания государственной услуги: свидетельство специалиста с присвоением квалификационной категории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 (далее – свидетельство), либо мотивированный ответ об отказе в оказании государственной услуги по основаниям, предусмотренным пунктом 10 настоящего стандарта государственной услуги.</w:t>
      </w:r>
    </w:p>
    <w:bookmarkEnd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электронная.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ЭЦП (далее – ЭЦП) уполномоченного лица услугодателя.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приказа Министра здравоохранения РК от 23.10.2018 </w:t>
      </w:r>
      <w:r>
        <w:rPr>
          <w:rFonts w:ascii="Times New Roman"/>
          <w:b w:val="false"/>
          <w:i w:val="false"/>
          <w:color w:val="000000"/>
          <w:sz w:val="28"/>
        </w:rPr>
        <w:t>№ ҚР ДСМ-28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5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лицам (далее – услугополучатель) на бесплатной основе.</w:t>
      </w:r>
    </w:p>
    <w:bookmarkEnd w:id="352"/>
    <w:bookmarkStart w:name="z636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 портала: круглосуточно (за исключением технических перерывов в связи с проведением ремонтных работ). При обращении услугополучателя после окончания рабочего времени, в выходные и праздничные дни, согласно трудовому законодательству Республики Казахстан, прием заявлений и выдача результатов оказания услуги осуществляется следующим рабочим днем.</w:t>
      </w:r>
    </w:p>
    <w:bookmarkEnd w:id="3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приказа Министра здравоохранения РК от 23.10.2018 </w:t>
      </w:r>
      <w:r>
        <w:rPr>
          <w:rFonts w:ascii="Times New Roman"/>
          <w:b w:val="false"/>
          <w:i w:val="false"/>
          <w:color w:val="000000"/>
          <w:sz w:val="28"/>
        </w:rPr>
        <w:t>№ ҚР ДСМ-28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1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услуги:</w:t>
      </w:r>
    </w:p>
    <w:bookmarkEnd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свидетельства со сроком на 5 (пять) лет с присвоением соответствующей квалификационной категории: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в форме электронного документа, удостоверенного ЭЦП услугополучателя,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положительного результата оценки профессиональной подготовленности и подтверждения;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электронная копия документа об образовании;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документов подтверждающих участие в мероприятиях, способствующих непрерывному профессиональному развитию за последние 5 (пять)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подтверждающего трудовую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претендента за последние 2 (два) года (показатели по усмотрению претендента, наиболее значимые для данной специальности, с кратким аналитическим обзором показателей);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удостоверения о признании и (или) нострификации документов об образовании для лиц, получивших медицинское образование за пределами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бессрочного свидетельства с присвоением первой или высшей квалификационной категории: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в форме электронного документа, удостоверенного ЭЦП услугополучателя,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по форме, согласно приложению 5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положительного результата оценки профессиональной подготовленности и подтверждения;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документов подтверждающих участие в мероприятиях, способствующих непрерывному профессиональному развитию за последние 5 (пять)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электронные копии ранее полученных трех сертификатов или свидетельств с присвоением квалификационной категории либо выписок из приказов о присвоении квалификационной категории.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документов в "личном кабинете" услугополучателя отображается статус о принятии запроса для оказания государственной услуги с указанием даты, времени получения результата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представления услугополучателем неполного пакета документов предусмотренных настоящим пунктом и (или) документов с истекшим сроком действия услугодатель отказывает в приеме заявления.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приказа Министра здравоохранения РК от 23.10.2018 </w:t>
      </w:r>
      <w:r>
        <w:rPr>
          <w:rFonts w:ascii="Times New Roman"/>
          <w:b w:val="false"/>
          <w:i w:val="false"/>
          <w:color w:val="000000"/>
          <w:sz w:val="28"/>
        </w:rPr>
        <w:t>№ ҚР ДСМ-28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8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Основанием для отказа в оказании государственной услуги является:</w:t>
      </w:r>
    </w:p>
    <w:bookmarkEnd w:id="355"/>
    <w:bookmarkStart w:name="z679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356"/>
    <w:bookmarkStart w:name="z680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услугополучателя и (или) представленных сведений, необходимых для оказания государственной услуги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>, сроков выдачи и отзыва свидетельства о присвоении квалификационной категории для специалистов в сфере санитарно-эпидемиологического благополучия населения, утвержденным приказом Министра национальной экономики Республики Казахстан от 6 августа 2015 года № 596, зарегистрированным в Реестре государственной регистрации нормативных правовых актов № 12027.</w:t>
      </w:r>
    </w:p>
    <w:bookmarkEnd w:id="357"/>
    <w:bookmarkStart w:name="z681" w:id="3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их должностных лиц по вопросам оказания государственной услуги</w:t>
      </w:r>
    </w:p>
    <w:bookmarkEnd w:id="358"/>
    <w:bookmarkStart w:name="z682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случае обжалования решений, действий (бездействий) услугодателя и (или) его должностных лиц жалоба подается на имя руководителя услугодателя по адресам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 либо Министерства по адресу: 010000, г.Астана, проспект Мәңгілік ел, 8 Дом Министерств, 5 подъезд. </w:t>
      </w:r>
    </w:p>
    <w:bookmarkEnd w:id="359"/>
    <w:bookmarkStart w:name="z683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почте, либо нарочно через канцелярию услугодателя или Министерства.</w:t>
      </w:r>
    </w:p>
    <w:bookmarkEnd w:id="360"/>
    <w:bookmarkStart w:name="z684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регистрация (штамп, входящий номер и дата) в канцелярии услугодателя с выдачей талона, в котором указываются номер, дата, фамилия, имя, отчество (при наличии) лица, принявшего жалобу, с указанием контактных данных, а также срока и места получения ответа, контактных данных должностных лиц, у которых можно узнать о ходе рассмотрения жалобы.</w:t>
      </w:r>
    </w:p>
    <w:bookmarkEnd w:id="361"/>
    <w:bookmarkStart w:name="z685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жалобе услугополучателя физического лица указываются его фамилия, имя, отчество (при наличии), почтовый адрес, контактный телефон. </w:t>
      </w:r>
    </w:p>
    <w:bookmarkEnd w:id="362"/>
    <w:bookmarkStart w:name="z686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подписывается услугополучателем.</w:t>
      </w:r>
    </w:p>
    <w:bookmarkEnd w:id="363"/>
    <w:bookmarkStart w:name="z687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или Министерства, подлежит рассмотрению в течение 5 (пяти) рабочих дней со дня ее регистрации. </w:t>
      </w:r>
    </w:p>
    <w:bookmarkEnd w:id="364"/>
    <w:bookmarkStart w:name="z688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рассмотрения жалобы направляется услугополучателю посредством почтовой связи либо выдается нарочно в канцелярии услугодателя или Министерства.</w:t>
      </w:r>
    </w:p>
    <w:bookmarkEnd w:id="365"/>
    <w:bookmarkStart w:name="z689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услугополучателя через портал является уведомление о регистрации.</w:t>
      </w:r>
    </w:p>
    <w:bookmarkEnd w:id="366"/>
    <w:bookmarkStart w:name="z690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по вопросам оказания государственных услуг.</w:t>
      </w:r>
    </w:p>
    <w:bookmarkEnd w:id="367"/>
    <w:bookmarkStart w:name="z691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 жалобе, которая обновляется в ходе обработки жалобы услугодателем (отметки о доставке, регистрации, исполнении, ответ о рассмотрении или отказе в рассмотрении).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368"/>
    <w:bookmarkStart w:name="z692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15 (пятнадцать) рабочих дней со дня ее регистрации.</w:t>
      </w:r>
    </w:p>
    <w:bookmarkEnd w:id="369"/>
    <w:bookmarkStart w:name="z693" w:id="3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</w:t>
      </w:r>
    </w:p>
    <w:bookmarkEnd w:id="370"/>
    <w:bookmarkStart w:name="z694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Адреса мест оказания государственной услуги размещены на интернет-ресурсах Министерства: www.mz.gov.kz; услугодателя: www.kooz.mz.gov.kz .</w:t>
      </w:r>
    </w:p>
    <w:bookmarkEnd w:id="371"/>
    <w:bookmarkStart w:name="z695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</w:r>
    </w:p>
    <w:bookmarkEnd w:id="372"/>
    <w:bookmarkStart w:name="z696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Контактные телефоны справочных служб по вопросам оказания государственной услуги указаны на интернет-ресурсах Министерства: www.mz.gov.kz, услугодателя: www.kooz.mz.gov.kz.  </w:t>
      </w:r>
    </w:p>
    <w:bookmarkEnd w:id="373"/>
    <w:bookmarkStart w:name="z697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Единый контакт-центр по вопросам оказания государственных услуг: 1414, 8 800 080 7777. </w:t>
      </w:r>
    </w:p>
    <w:bookmarkEnd w:id="3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свидетельства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присвоении квалификационной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 для специалистов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благополучия населения"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00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 Свидетельство специалиста с присвоением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соответствующей квалификационной категории</w:t>
      </w:r>
    </w:p>
    <w:bookmarkEnd w:id="375"/>
    <w:bookmarkStart w:name="z701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 действительно получил(-а) настоящее свидетельство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 присвоением ______________________ квалификационной категории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cпециальности________________________________________________________________,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(специальность по номенклатуре)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Приказ руководителя государственного органа, вынесшего решение о его выдаче от "___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"_____________ 20_____ года №_____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Свидетельство действительно на срок__________________________________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указать на 5 лет или постоянно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Регистрационный №_______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выдачи "____" ___________ 20 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Подпись руководителя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наличии)</w:t>
      </w:r>
    </w:p>
    <w:bookmarkEnd w:id="3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свидетельства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присвоении квалификационной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 для специалистов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 санитарно-эпидемиологического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благополучия населения"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государственного органа,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проживания, контактный телефон</w:t>
            </w:r>
          </w:p>
        </w:tc>
      </w:tr>
    </w:tbl>
    <w:bookmarkStart w:name="z705" w:id="3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приказа Министра здравоохранения РК от 23.10.2018 </w:t>
      </w:r>
      <w:r>
        <w:rPr>
          <w:rFonts w:ascii="Times New Roman"/>
          <w:b w:val="false"/>
          <w:i w:val="false"/>
          <w:color w:val="ff0000"/>
          <w:sz w:val="28"/>
        </w:rPr>
        <w:t>№ ҚР ДСМ-28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выдать свидетельство о присвоении квалификационной категории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специальности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специальности)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использования сведений, составляющих охраняемую законом тайну,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(подпись услугополучателя)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"___"_____________20__года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(дата заполнения)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свидетельства о присвоении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квалификационной категории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специалистов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благополучия населения"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в редакции приказа Министра здравоохранения РК от 23.10.2018 </w:t>
      </w:r>
      <w:r>
        <w:rPr>
          <w:rFonts w:ascii="Times New Roman"/>
          <w:b w:val="false"/>
          <w:i w:val="false"/>
          <w:color w:val="ff0000"/>
          <w:sz w:val="28"/>
        </w:rPr>
        <w:t>№ ҚР ДСМ-28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Образование;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Номер диплома;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Серия диплома;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Полное наименование организации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 поступления;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Год окончания;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Специальность по диплому;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Квалификация по диплому;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Нострификация диплома (при необходимости)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удостоверении по переподготовке по заявляемой специальности: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Номер удостоверения по переподготовке;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Специальность переподготовки;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Название обучающей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Объем обучения в часах;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Начало обучения;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Окончание обучения;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действующего сертификата (свидетельства) специалиста с присвоением категории по заявляемой специальности: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Дата выдачи;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Номер и код административного документа/регистрационный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Орган выдавший;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Срок действия сертификата (свидетельства);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Специальность;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Квалификационная категория;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настоящем месте работы: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Стаж работы по заявляемой специальности;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Общий медицинский стаж;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Место работы в настоящее время;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Занимаемая должность.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деятельность по заявляемой специальности: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1926"/>
        <w:gridCol w:w="1926"/>
        <w:gridCol w:w="1926"/>
        <w:gridCol w:w="1926"/>
        <w:gridCol w:w="2670"/>
      </w:tblGrid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приема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увольнения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должность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приказа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издания приказа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об участии претендента в мероприятиях, способствующих непрерывному профессиональному развитию по заявляемой специальности: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Общее количество зачетных единиц, накопленных за последние 5 лет (основных и дополнительных зачетных единиц);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Количество основных зачетных единиц, накопленных за последние 5 лет по заявляемой специальности: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сведения о свидетельстве повышения квалификации по заявляемой специальности;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номер свидетельства о повышении квалификации;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наименование цикла;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название обучающей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начало обучения;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окончание обучения;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объем обучения в часах.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Количество дополнительных зачетных единиц, накопленных за последние 5 лет по специальности: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свидетельствующем о прохождении мероприятий по заявляемой специальности в соответствии системой пересчета зачетных единиц при присвоении категории для специалистов с высшим и со средним медицинским образованием, утверждаемом уполномоченным государственным органом (перечислить все мероприятия, наименование темы обучения, название обучающей организации, начало обучения, окончание обучения, объем обучения в часах или зачетных единицах).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претендента за последние 2 года по заявляемой специальности, согласно данным первичной учетной документации с указанием статистических показателей (показатели по усмотрению претендента, наиболее значимые для данной специальности, с кратким аналитическим обзором показателей. Текстовой отчет объемом не более 1 файла)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Статистические показатели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63"/>
        <w:gridCol w:w="4368"/>
        <w:gridCol w:w="4369"/>
      </w:tblGrid>
      <w:tr>
        <w:trPr>
          <w:trHeight w:val="30" w:hRule="atLeast"/>
        </w:trPr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(объема, индикаторов качества и эффективности)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</w:t>
            </w:r>
          </w:p>
        </w:tc>
      </w:tr>
      <w:tr>
        <w:trPr>
          <w:trHeight w:val="30" w:hRule="atLeast"/>
        </w:trPr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свидетельства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присвоении квалификационной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 для специалистов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благополучия населения"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69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Руководителю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 наименование государственного органа,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 фамилия, имя, отчество (при наличии)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 от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 фамилия, имя, отчество (при наличии) услугополучателя,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индивидуальный идентификационный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 адрес проживания, контактный 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 ____________________________________</w:t>
      </w:r>
    </w:p>
    <w:bookmarkEnd w:id="378"/>
    <w:bookmarkStart w:name="z770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Заявление</w:t>
      </w:r>
    </w:p>
    <w:bookmarkEnd w:id="379"/>
    <w:bookmarkStart w:name="z771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выдать бессрочное свидетельство специалиста с присвоением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____________________квалификационной категории по специальности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специальности)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 Сертификат (свидетельство) № ________, от "___"_____________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 специальности___________________________________________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 Сертификат (свидетельство) № ________, от "___"_____________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 специальности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3) Сертификат (свидетельство) № ________, от "___"_____________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 специальности___________________________________________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Согласен на использование сведений, составляющих охраняемую законом тайну,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(подпись услугополучателя)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 "___"_____________20__года (дата заполнения)</w:t>
      </w:r>
    </w:p>
    <w:bookmarkEnd w:id="3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свидетельства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присвоении квалификационной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 для специалистов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благополучия населения"</w:t>
            </w:r>
          </w:p>
        </w:tc>
      </w:tr>
    </w:tbl>
    <w:bookmarkStart w:name="z773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      Форма сведений</w:t>
      </w:r>
    </w:p>
    <w:bookmarkEnd w:id="381"/>
    <w:bookmarkStart w:name="z774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трех ранее полученных сертификатах (свидетельствах) специалиста с присвоением категории:</w:t>
      </w:r>
    </w:p>
    <w:bookmarkEnd w:id="382"/>
    <w:bookmarkStart w:name="z775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Сертификат (свидетельство) № 1:</w:t>
      </w:r>
    </w:p>
    <w:bookmarkEnd w:id="383"/>
    <w:bookmarkStart w:name="z776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Дата выдачи;</w:t>
      </w:r>
    </w:p>
    <w:bookmarkEnd w:id="384"/>
    <w:bookmarkStart w:name="z777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Номер и код административного документа /регистрационный номер;</w:t>
      </w:r>
    </w:p>
    <w:bookmarkEnd w:id="385"/>
    <w:bookmarkStart w:name="z778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Орган выдавший;</w:t>
      </w:r>
    </w:p>
    <w:bookmarkEnd w:id="386"/>
    <w:bookmarkStart w:name="z779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действия сертификата (свидетельства);</w:t>
      </w:r>
    </w:p>
    <w:bookmarkEnd w:id="387"/>
    <w:bookmarkStart w:name="z780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Специальность;</w:t>
      </w:r>
    </w:p>
    <w:bookmarkEnd w:id="388"/>
    <w:bookmarkStart w:name="z781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Квалификационная категория;</w:t>
      </w:r>
    </w:p>
    <w:bookmarkEnd w:id="389"/>
    <w:bookmarkStart w:name="z782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Сертификат (свидетельство) № 2:</w:t>
      </w:r>
    </w:p>
    <w:bookmarkEnd w:id="390"/>
    <w:bookmarkStart w:name="z783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Дата выдачи;</w:t>
      </w:r>
    </w:p>
    <w:bookmarkEnd w:id="391"/>
    <w:bookmarkStart w:name="z784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Номер и код административного документа /регистрационный номер</w:t>
      </w:r>
    </w:p>
    <w:bookmarkEnd w:id="392"/>
    <w:bookmarkStart w:name="z785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Орган выдавший;</w:t>
      </w:r>
    </w:p>
    <w:bookmarkEnd w:id="393"/>
    <w:bookmarkStart w:name="z786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Срок действия сертификата (свидетельства);</w:t>
      </w:r>
    </w:p>
    <w:bookmarkEnd w:id="394"/>
    <w:bookmarkStart w:name="z787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Специальность;</w:t>
      </w:r>
    </w:p>
    <w:bookmarkEnd w:id="395"/>
    <w:bookmarkStart w:name="z788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Квалификационная категория;</w:t>
      </w:r>
    </w:p>
    <w:bookmarkEnd w:id="396"/>
    <w:bookmarkStart w:name="z789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Сертификат (свидетельство) № 3:</w:t>
      </w:r>
    </w:p>
    <w:bookmarkEnd w:id="397"/>
    <w:bookmarkStart w:name="z790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Дата выдачи;</w:t>
      </w:r>
    </w:p>
    <w:bookmarkEnd w:id="398"/>
    <w:bookmarkStart w:name="z791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Номер и код административного документа /регистрационный номер;</w:t>
      </w:r>
    </w:p>
    <w:bookmarkEnd w:id="399"/>
    <w:bookmarkStart w:name="z792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Орган выдавший;</w:t>
      </w:r>
    </w:p>
    <w:bookmarkEnd w:id="400"/>
    <w:bookmarkStart w:name="z793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Срок действия сертификата (свидетельства);</w:t>
      </w:r>
    </w:p>
    <w:bookmarkEnd w:id="401"/>
    <w:bookmarkStart w:name="z794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Специальность;</w:t>
      </w:r>
    </w:p>
    <w:bookmarkEnd w:id="402"/>
    <w:bookmarkStart w:name="z795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Квалификационная категория;</w:t>
      </w:r>
    </w:p>
    <w:bookmarkEnd w:id="403"/>
    <w:bookmarkStart w:name="z796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об участии претендента в мероприятиях, способствующих непрерывному профессиональному развитию:</w:t>
      </w:r>
    </w:p>
    <w:bookmarkEnd w:id="404"/>
    <w:bookmarkStart w:name="z797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Общее количество зачетных единиц, накопленных за последние 5 лет (основных и дополнительных зачетных единиц);</w:t>
      </w:r>
    </w:p>
    <w:bookmarkEnd w:id="405"/>
    <w:bookmarkStart w:name="z798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Количество основных зачетных единиц, накопленных за последние 5 лет:</w:t>
      </w:r>
    </w:p>
    <w:bookmarkEnd w:id="406"/>
    <w:bookmarkStart w:name="z799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свидетельстве повышения квалификации:</w:t>
      </w:r>
    </w:p>
    <w:bookmarkEnd w:id="407"/>
    <w:bookmarkStart w:name="z800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свидетельства о повышении квалификации по заявляемой специальности;</w:t>
      </w:r>
    </w:p>
    <w:bookmarkEnd w:id="408"/>
    <w:bookmarkStart w:name="z801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цикла;</w:t>
      </w:r>
    </w:p>
    <w:bookmarkEnd w:id="409"/>
    <w:bookmarkStart w:name="z802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 обучающей организации;</w:t>
      </w:r>
    </w:p>
    <w:bookmarkEnd w:id="410"/>
    <w:bookmarkStart w:name="z803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начало обучения;</w:t>
      </w:r>
    </w:p>
    <w:bookmarkEnd w:id="411"/>
    <w:bookmarkStart w:name="z804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окончание обучения;</w:t>
      </w:r>
    </w:p>
    <w:bookmarkEnd w:id="412"/>
    <w:bookmarkStart w:name="z805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обучения в часах;</w:t>
      </w:r>
    </w:p>
    <w:bookmarkEnd w:id="413"/>
    <w:bookmarkStart w:name="z806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Количество дополнительных зачетных единиц, накопленных за последние 5 лет:</w:t>
      </w:r>
    </w:p>
    <w:bookmarkEnd w:id="414"/>
    <w:bookmarkStart w:name="z807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свидетельствующем о прохождении мероприятий по заявляемой специальности в соответствии системой пересчета зачетных единиц при присвоении категории для специалистов с высшим и со средним медицинским образованием, утверждаемом уполномоченным государственным органом (перечислить все мероприятия, наименование темы обучения, название обучающей организации, начало обучения, окончание обучения, объем обучения в часах или зачетных единицах).</w:t>
      </w:r>
    </w:p>
    <w:bookmarkEnd w:id="4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2017 года № 217</w:t>
            </w:r>
          </w:p>
        </w:tc>
      </w:tr>
    </w:tbl>
    <w:bookmarkStart w:name="z809" w:id="4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Министра национальной экономики Республики Казахстан.</w:t>
      </w:r>
    </w:p>
    <w:bookmarkEnd w:id="416"/>
    <w:bookmarkStart w:name="z810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3 апреля 2015 года № 307 "Об утверждении стандартов государственных услуг в сфере санитарно-эпидемиологического благополучия населения" (зарегистрирован в Реестре государственной регистрации нормативных правовых актов № 11040, опубликован в информационно-правовой системе "Әділет" 10 июня 2015 года);</w:t>
      </w:r>
    </w:p>
    <w:bookmarkEnd w:id="417"/>
    <w:bookmarkStart w:name="z811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28 января 2016 года № 40 "О внесении изменений в приказ Министра национальной экономики Республики Казахстан от 3 апреля 2015 года № 307 "Об утверждении стандартов государственных услуг в сфере санитарно-эпидемиологического благополучия населения" (зарегистрирован в Реестре государственной регистрации нормативных правовых актов № 13303, опубликован в информационно-правовой системе "Әділет" 10 марта 2016 года);</w:t>
      </w:r>
    </w:p>
    <w:bookmarkEnd w:id="418"/>
    <w:bookmarkStart w:name="z812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28 июня 2016 года № 291 "О внесении изменений и дополнений в приказ Министра национальной экономики Республики Казахстан от 3 апреля 2015 года № 307"Об утверждении стандартов государственных услуг в сфере санитарно-эпидемиологического благополучия населения" (зарегистрирован в Реестре государственной регистрации нормативных правовых актов № 14046, опубликован в информационно-правовой системе "Әділет" 10 августа 2016 года).</w:t>
      </w:r>
    </w:p>
    <w:bookmarkEnd w:id="4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