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340e8" w14:textId="a1340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30 января 2015 года № 60 "Об утверждении квалификационных требований и перечня документов, подтверждающих соответствие им, для осуществления деятельности в сферах производства этилового спирта, производства алкогольной продукции, хранения и оптовой реализации алкогольной продукции, за исключением деятельности по хранению и оптовой реализации алкогольной продукции на территории ее производства, а также хранения и розничной реализации алкогольной продукции, за исключением деятельности по хранению и розничной реализации алкогольной продукции на территории ее производства"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12 апреля 2017 года № 239. Зарегистрирован в Министерстве юстиции Республики Казахстан 25 мая 2017 года № 15158.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30 января 2015 года № 60 "Об утверждении квалификационных требований и перечня документов, подтверждающих соответствие им, для осуществления деятельности в сферах производства этилового спирта, производства алкогольной продукции, хранения и оптовой реализации алкогольной продукции, за исключением деятельности по хранению и оптовой реализации алкогольной продукции на территории ее производства, а также хранения и розничной реализации алкогольной продукции, за исключением деятельности по хранению и розничной реализации алкогольной продукции на территории ее производства" (зарегистрированный в Реестре государственной регистрации нормативных правовых актов под № 10422, опубликованный в информационно-правовой системе "Әділет" 6 апреля 2015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Квалификационные 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перечень документов, подтверждающих соответствие им, для осуществления деятельности в сферах производства этилового спирта, производства алкогольной продукции, хранения и оптовой реализации алкогольной продукции, за исключением деятельности по хранению и оптовой реализации алкогольной продукции на территории ее производства, а также хранения и розничной реализации алкогольной продукции, за исключением деятельности по хранению и розничной реализации алкогольной продукции на территории ее производства, утвержденные указанным приказом,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Комитету государственных доходов Министерства финансов Республики Казахстан в установленном законодательством порядке обеспечить: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государственную регистрацию настоящего приказа в Министерстве юстиции Республики Казахстан;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 течение десяти календарных дней со дня государственной регистрации настоящего приказа направление его копии в печатном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размещение настоящего приказа на интернет-ресурсе Министерства финансов Республики Казахстан.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 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информации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______________________Д. Абаев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"____" ____________ 2017 года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_______________________Т. Сулейменов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"____" ____________ 2017 года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апреля 2017 года № 239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января 2015 года № 60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и перечень документов, подтверждающих</w:t>
      </w:r>
      <w:r>
        <w:br/>
      </w:r>
      <w:r>
        <w:rPr>
          <w:rFonts w:ascii="Times New Roman"/>
          <w:b/>
          <w:i w:val="false"/>
          <w:color w:val="000000"/>
        </w:rPr>
        <w:t>соответствие им, для осуществления деятельности в сферах производства этилового</w:t>
      </w:r>
      <w:r>
        <w:br/>
      </w:r>
      <w:r>
        <w:rPr>
          <w:rFonts w:ascii="Times New Roman"/>
          <w:b/>
          <w:i w:val="false"/>
          <w:color w:val="000000"/>
        </w:rPr>
        <w:t>спирта, производства алкогольной продукции, хранения и оптовой реализации</w:t>
      </w:r>
      <w:r>
        <w:br/>
      </w:r>
      <w:r>
        <w:rPr>
          <w:rFonts w:ascii="Times New Roman"/>
          <w:b/>
          <w:i w:val="false"/>
          <w:color w:val="000000"/>
        </w:rPr>
        <w:t>алкогольной продукции, за исключением деятельности по хранению и оптовой</w:t>
      </w:r>
      <w:r>
        <w:br/>
      </w:r>
      <w:r>
        <w:rPr>
          <w:rFonts w:ascii="Times New Roman"/>
          <w:b/>
          <w:i w:val="false"/>
          <w:color w:val="000000"/>
        </w:rPr>
        <w:t>реализации алкогольной продукции на территории ее производства, а также хранения</w:t>
      </w:r>
      <w:r>
        <w:br/>
      </w:r>
      <w:r>
        <w:rPr>
          <w:rFonts w:ascii="Times New Roman"/>
          <w:b/>
          <w:i w:val="false"/>
          <w:color w:val="000000"/>
        </w:rPr>
        <w:t>и розничной реализации алкогольной продукции, за исключением деятельности по</w:t>
      </w:r>
      <w:r>
        <w:br/>
      </w:r>
      <w:r>
        <w:rPr>
          <w:rFonts w:ascii="Times New Roman"/>
          <w:b/>
          <w:i w:val="false"/>
          <w:color w:val="000000"/>
        </w:rPr>
        <w:t>хранению и розничной реализации алкогольной продукции на территории ее</w:t>
      </w:r>
      <w:r>
        <w:br/>
      </w:r>
      <w:r>
        <w:rPr>
          <w:rFonts w:ascii="Times New Roman"/>
          <w:b/>
          <w:i w:val="false"/>
          <w:color w:val="000000"/>
        </w:rPr>
        <w:t>производства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"/>
        <w:gridCol w:w="4461"/>
        <w:gridCol w:w="2041"/>
        <w:gridCol w:w="5357"/>
      </w:tblGrid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
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Квалификационные требования включают наличие:
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Документы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Примечание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вида деятельности в сфере производства этилового спирта</w:t>
            </w:r>
          </w:p>
          <w:bookmarkEnd w:id="11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2"/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Паспорта производства производителя этилового спирта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 производства, разработанный и утвержденный производителем этилового спирта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 производства этилового спирта и перечень необходимых сведений для паспорта производства должен соответствовать требованиям, установленным уполномоченным органом в соответствии 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подпунктом 5)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пункта 2 статьи 4 Закона Республики Казахстан от 16 июля 1999 года "О государственном регулировании производства и оборота этилового спирта и алкогольной продукции"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3"/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Возможности производства и выработки этилового спирта полученного путем: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брагоректификации спиртовых бражек или ректификации этилового спирта-сырца, вырабатываемого из зерна, картофеля, сахарной свеклы, мелассы сахара-сырца и другого сахаро- и крахмалосодержащего пищевого растительного сырья;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прямой или двойной перегонки виноматериала 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Копия расчета производственной мощности, произведенный заявителем, с приложением копий паспортов оборудования, содержащих эксплуатационно-технические характеристики оборудования, позволяющего выработать необходимый объем этилового спирта 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данному требованию устанавливается по достоверности расчета производственной мощности и данным, указанным в паспорте соответствующего оборудования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4"/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Стационарных помещений на праве собственности, соответствующих сведениям, указанным в паспорте производства этилового спирта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наличии стационарных производственных помещений на праве собственности (согласно приложению к настоящему квалификационному требованию)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Получается услугодателем из информационной системы Государственная база 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"Регистр недвижимости" (далее – ГБД РН)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5"/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Водоснабжения, электроснабжения и канализации, обеспечивающих производство этилового спирта в стационарном помещении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наличии водоснабжения, электроснабжения и канализации (согласно приложению к настоящему квалификационному требованию)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16"/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Технологического оборудования, используемого исключительно для производства этилового спирта, на праве собственности 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Копии бухгалтерских (учетных) документов о принятии технологического оборудования на баланс организации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17"/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Контрольных приборов учета, оснащенных источниками бесперебойного питания электроэнергией, обеспечивающие автоматизированную передачу через оператора данных контрольных приборов учета в сфере производства этилового спирта уполномоченному органу и его территориальным подразделениям в режиме реального времени данных об объемах производства этилового спирта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наличии контрольных приборов учета (согласно приложению к настоящему квалификационному требованию)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контрольных приборов учета, соответствующих требованиям по оснащению технологических линий производства этилового спирта контрольными приборами учета, их функционирования и осуществления учета должны соответствовать требованиям, установленным уполномоченным органом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подпунктом 4)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пункта 2 статьи 4 Закона Республики Казахстан от 16 июля 1999 года "О государственном регулировании производства и оборота этилового спирта и алкогольной продукции"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18"/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Складских помещений –специализированных стационарных помещений и площадок (для хранения этилового спирта), предназначенных исключительно для хранения, приема и отпуска этилового спирта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наличии складских помещений (согласно приложению к настоящему квалификационному требованию)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Соответствие складских помещений для хранения, приема и отпуска этилового спирта, отвечающих требованиям, установленным уполномоченным органом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подпунктом 7)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пункта 2 статьи 4 Закона Республики Казахстан от 16 июля 1999 года "О государственном регулировании производства и оборота этилового спирта и алкогольной продукции"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вида деятельности в сфере производства алкогольной продукции</w:t>
            </w:r>
          </w:p>
          <w:bookmarkEnd w:id="19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20"/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Паспорта производства производителя алкогольной продукции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 производства, разработанный и утвержденный производителем алкогольной продукции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Паспорт производства алкогольной продукции и перечень необходимых сведений для паспорта производства должен соответствовать требованиям, установленным уполномоченным органом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подпунктом 5)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пункта 2 статьи 4 Закона Республики Казахстан от 16 июля 1999 года "О государственном регулировании производства и оборота этилового спирта и алкогольной продукции"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21"/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Возможности производства и выработки водки и водки особой и ликероводочных изделий (кроме слабоградусных ликероводочных изделий с крепостью менее двенадцати процентов) на каждой технологической линии 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производственной мощности, произведенный заявителем, с приложением копий паспортов оборудования, содержащих эксплуатационно-технические характеристики оборудования, позволяющего выработать необходимый объем водок и водок особых и ликероводочных изделий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данному требованию устанавливается по достоверности расчета производственной мощности и данным, указанным в паспорте соответствующего оборудования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22"/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Стационарных помещений на праве собственности, соответствующих сведениям, указанным в паспорте производства алкогольной продукции, расположенных вне зданиях и на территориях организаций здравоохранения, образования, физкультурно-оздоровительных, спортивных и спортивно-технических сооружений, автозаправочных станций, торговых рынков, культурно-досуговых организаций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наличии стационарных производственных помещений на праве собственности (согласно приложению к настоящему квалификационному требованию)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Получается услугодателем из информационной системы ГБД РН 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23"/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Водоснабжения, электроснабжения и канализации, обеспечивающих производство алкогольной продукции в стационарном помещении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наличии водоснабжения, электроснабжения и канализации (согласно приложению к настоящему квалификационному требованию)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24"/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Технологического оборудования, используемого исключительно для производства алкогольной продукции, на праве собственности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Копии бухгалтерских (учетных) документов о принятии технологического оборудования на баланс организации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25"/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Контрольных приборов учета, оснащенных источниками бесперебойного питания электроэнергией, обеспечивающие автоматизированную передачу через оператора данных контрольных приборов учета в сфере производства алкогольной продукции уполномоченному органу и его территориальным подразделениям в режиме реального времени данных об объемах производства алкогольной продукции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наличии контрольных приборов учета (согласно приложению к настоящему квалификационному требованию)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контрольных приборов учета, соответствующих требованиям по оснащению технологических линий производства алкогольной продукции контрольными приборами учета, их функционирования и осуществления учета должны соответствовать требованиям, установленным уполномоченным органом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подпунктом 4)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пункта 2 статьи 4 Закона Республики Казахстан от 16 июля 1999 года "О государственном регулировании производства и оборота этилового спирта и алкогольной продукции"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bookmarkEnd w:id="26"/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Складских помещений – специализированных стационарных помещений, предназначенных исключительно для хранения, приема и отпуска этилового спирта, используемого на выработку алкогольной продукции, и для хранения, приема и отпуска произведенной алкогольной продукции, расположенных вне зданиях и на территориях организаций здравоохранения, образования, физкультурно-оздоровительных, спортивных и спортивно-технических сооружений, автозаправочных станций, торговых рынков, культурно-досуговых организаций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Соответствие складских помещений для хранения спирта, и складских помещений для хранения произведенной алкогольной продукции, отвечающих требованиям, установленным уполномоченным органом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подпунктом 7)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2 статьи 4 Закона Республики Казахстан от 16 июля 1999 года "О государственном регулировании производства и оборота этилового спирта и алкогольной продукции"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bookmarkEnd w:id="27"/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Условий хранения алкогольной продукции, сырья и вспомогательных материалов в складских помещениях и хранилищах, соответствующих требованиям нормативных правовых актов в сфере санитарно-эпидемиологического благополучия населения и гигиеническим нормативам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 на запрос лицензиара представляется уполномоченным органом в сфере санитарно-эпидемиологического благополучия населения и гигиеническим нормативам в порядке, установленном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25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разрешениях и уведомлениях"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  <w:bookmarkEnd w:id="28"/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Приборов, позволяющих контролировать условия хранения сырья, вспомогательных материалов и алкогольной продукции по температурно-влажностному режиму, поверенных в соответствии с требованиями государственной системы обеспечения единства измерений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наличии приборов (согласно приложению к настоящему квалификационному требованию)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вида деятельности в сфере хранения и оптовой реализации алкогольной продукции, за исключением деятельности по хранению и оптовой реализации алкогольной продукции на территории ее производства</w:t>
            </w:r>
          </w:p>
          <w:bookmarkEnd w:id="29"/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  <w:bookmarkEnd w:id="30"/>
        </w:tc>
        <w:tc>
          <w:tcPr>
            <w:tcW w:w="44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Складских помещений, предназначенных исключительно для хранения, приема и отпуска алкогольной продукции, расположенных вне зданиях и на территориях организаций здравоохранения, образования, физкультурно-оздоровительных, спортивных и спортивно-технических сооружений, автозаправочных станций, торговых рынков, культурно-досуговых организаций на праве собственности или на праве временного владения (пользования), безвозмездного пользования, а также не занятых другим лицензиатом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Правоустанавливающий документ с отметкой регистрирующего органа о произведенной регистрации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Получается услугодателем из информационной системы ГБД РН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договора аренды или безвозмездного пользования – в случае заключения данных договоров на срок менее одного года</w:t>
            </w:r>
          </w:p>
        </w:tc>
        <w:tc>
          <w:tcPr>
            <w:tcW w:w="53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31"/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Водоснабжения, электроснабжения и канализации в складском помещении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наличии водоснабжения, электроснабжения и канализации (согласно приложению к настоящему квалификационному требованию)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  <w:bookmarkEnd w:id="32"/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Сведений о наличии или отсутствии в заявленном складском помещении двух и более лицензиатов, осуществляющих деятельность по хранению и оптовой реализации алкогольной продукции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наличии или отсутствии двух и более лицензиатов в одном складском помещении (согласно приложению к настоящему квалификационному требованию)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  <w:bookmarkEnd w:id="33"/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Контрольно-кассовых машин с функцией фиксации и (или) передачи данных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наличии контрольно-кассовой машины с функцией фиксации и (или) передачи данных (согласно приложению к настоящему квалификационному требованию)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Контрольно-кассовые машины с функцией фиксации и (или) передачи данных должны соответствовать требованиям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645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"О налогах и других обязательных платежах в бюджет (Налоговый кодекс)"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вида деятельности в сфере хранения и розничной реализации алкогольной продукции, за исключением деятельности по хранению и розничной реализации алкогольной продукции на территории ее производства</w:t>
            </w:r>
          </w:p>
          <w:bookmarkEnd w:id="34"/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  <w:bookmarkEnd w:id="35"/>
        </w:tc>
        <w:tc>
          <w:tcPr>
            <w:tcW w:w="44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Стационарного помещения, используемого для иных, чем постоянное проживание, целей, расположенного вне зданиях и на территориях организаций здравоохранения, образования, физкультурно-оздоровительных, спортивных и спортивно-технических сооружений, автозаправочных станций, торговых рынков, культурно-досуговых организаций на праве собственности или на праве временного владения (пользования), безвозмездного пользования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Правоустанавливающий документ, с отметкой регистрирующего органа о произведенной регистрации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Получается услугодателем из информационной системы ГБД РН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договора аренды или безвозмездного пользования – в случае заключения данных договоров на срок менее одного года</w:t>
            </w:r>
          </w:p>
        </w:tc>
        <w:tc>
          <w:tcPr>
            <w:tcW w:w="53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  <w:bookmarkEnd w:id="36"/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Водоснабжения, электроснабжения и канализации в стационарном помещении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наличии водоснабжения, электроснабжения и канализации (согласно приложению к настоящему квалификационному требованию)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  <w:bookmarkEnd w:id="37"/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Контрольно-кассовых машин с функцией фиксации и (или) передачи данных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наличии контрольно-кассовой машины с функцией фиксации и (или) передачи данных (согласно приложению к настоящему квалификационному требованию)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Контрольно-кассовые машины с функцией фиксации и (или) передачи данных должны соответствовать требованиям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645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"О налогах и других обязательных платежах в бюджет (Налоговый кодекс)"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Квалификационным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 и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 подтверждающих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им,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 деятельности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сферах производства этилового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спирта,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алкогольной продукции,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хранения и оптовой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алкогольной продукции,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исключением деятельности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хранению и оптовой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алкогольной продукции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ее производства,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хранения и розничной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алкогольной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по хранению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розничной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алкогольной продукции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ее производства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3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                              Формы сведений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 к квалификационным требованиям, для осуществления деятельности в сферах</w:t>
      </w:r>
      <w:r>
        <w:br/>
      </w:r>
      <w:r>
        <w:rPr>
          <w:rFonts w:ascii="Times New Roman"/>
          <w:b/>
          <w:i w:val="false"/>
          <w:color w:val="000000"/>
        </w:rPr>
        <w:t xml:space="preserve"> производства этилового спирта, производства алкогольной продукции, хранения и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 оптовой реализации алкогольной продукции, за исключением деятельности по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 хранению и оптовой реализации алкогольной продукции на территории ее</w:t>
      </w:r>
      <w:r>
        <w:br/>
      </w:r>
      <w:r>
        <w:rPr>
          <w:rFonts w:ascii="Times New Roman"/>
          <w:b/>
          <w:i w:val="false"/>
          <w:color w:val="000000"/>
        </w:rPr>
        <w:t xml:space="preserve"> производства, а также хранения и розничной реализации алкогольной продукции, за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 исключением деятельности по хранению и розничной реализации алкогольной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             продукции на территории ее производства</w:t>
      </w:r>
    </w:p>
    <w:bookmarkEnd w:id="38"/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Для вида деятельности в сфере производства этилового спирта:</w:t>
      </w:r>
    </w:p>
    <w:bookmarkEnd w:id="39"/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1.1 Стационарные помещения на праве собственности, соответствующие сведениям,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указанным в паспорте производства этилового спирта:</w:t>
      </w:r>
    </w:p>
    <w:bookmarkEnd w:id="40"/>
    <w:bookmarkStart w:name="z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указать:</w:t>
      </w:r>
    </w:p>
    <w:bookmarkEnd w:id="41"/>
    <w:bookmarkStart w:name="z5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адрес местонахождения (почтовый индекс, область, город, район, населенный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пункт, наименование улицы, номер дома/здания (стационарного помещения)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_______________________________________________________________________________;</w:t>
      </w:r>
    </w:p>
    <w:bookmarkEnd w:id="42"/>
    <w:bookmarkStart w:name="z5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кадастровый номер стационарного помещения _______________________________;</w:t>
      </w:r>
    </w:p>
    <w:bookmarkEnd w:id="43"/>
    <w:bookmarkStart w:name="z5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основание возникновения права собственности ______________________________;</w:t>
      </w:r>
    </w:p>
    <w:bookmarkEnd w:id="44"/>
    <w:bookmarkStart w:name="z6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номер и дату документа (документов), подтверждающего возникновение права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собственности __________________________________________________________________;</w:t>
      </w:r>
    </w:p>
    <w:bookmarkEnd w:id="45"/>
    <w:bookmarkStart w:name="z6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целевое назначение (литер по плану) _______________________________________;</w:t>
      </w:r>
    </w:p>
    <w:bookmarkEnd w:id="46"/>
    <w:bookmarkStart w:name="z6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общую площадь стационарного помещения _________________________________;</w:t>
      </w:r>
    </w:p>
    <w:bookmarkEnd w:id="47"/>
    <w:bookmarkStart w:name="z6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общую площадь складского помещения _____________________________________;</w:t>
      </w:r>
    </w:p>
    <w:bookmarkEnd w:id="48"/>
    <w:bookmarkStart w:name="z6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год постройки __________________________________________________________.</w:t>
      </w:r>
    </w:p>
    <w:bookmarkEnd w:id="49"/>
    <w:bookmarkStart w:name="z6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1.2 Водоснабжение, электроснабжение и канализация, обеспечивающие производство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этилового спирта в стационарном помещении:</w:t>
      </w:r>
    </w:p>
    <w:bookmarkEnd w:id="50"/>
    <w:bookmarkStart w:name="z6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указать:</w:t>
      </w:r>
    </w:p>
    <w:bookmarkEnd w:id="51"/>
    <w:bookmarkStart w:name="z6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наименование договора (договоров) об оказании услуг по обеспечению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стационарного помещения водоснабжением, электроснабжением и канализацией _________;</w:t>
      </w:r>
    </w:p>
    <w:bookmarkEnd w:id="52"/>
    <w:bookmarkStart w:name="z6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номер и дату договора (договоров) _________________________________________.</w:t>
      </w:r>
    </w:p>
    <w:bookmarkEnd w:id="53"/>
    <w:bookmarkStart w:name="z6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1.3 Контрольные приборы учета, оснащенные источниками бесперебойного питания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электроэнергией, обеспечивающие автоматизированную передачу уполномоченному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органу и его территориальным подразделением в режиме реального времени данных об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объемах производства этилового спирта:</w:t>
      </w:r>
    </w:p>
    <w:bookmarkEnd w:id="54"/>
    <w:bookmarkStart w:name="z7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указать:</w:t>
      </w:r>
    </w:p>
    <w:bookmarkEnd w:id="55"/>
    <w:bookmarkStart w:name="z7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номер и дату договора (договоров) на приобретение, монтаж и установку приборов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_______________________________________________________________________________;</w:t>
      </w:r>
    </w:p>
    <w:bookmarkEnd w:id="56"/>
    <w:bookmarkStart w:name="z7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количество приборов ____________________________________________________;</w:t>
      </w:r>
    </w:p>
    <w:bookmarkEnd w:id="57"/>
    <w:bookmarkStart w:name="z7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наличие программного обеспечения, позволяющего осуществлять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автоматизированную передачу информации _________________________________________.</w:t>
      </w:r>
    </w:p>
    <w:bookmarkEnd w:id="58"/>
    <w:bookmarkStart w:name="z7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Для вида деятельности в сфере производства алкогольной продукции:</w:t>
      </w:r>
    </w:p>
    <w:bookmarkEnd w:id="59"/>
    <w:bookmarkStart w:name="z7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2.1 Стационарные помещения на праве собственности, соответствующие сведениям,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указанным в паспорте производства алкогольной продукции:</w:t>
      </w:r>
    </w:p>
    <w:bookmarkEnd w:id="60"/>
    <w:bookmarkStart w:name="z7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указать:</w:t>
      </w:r>
    </w:p>
    <w:bookmarkEnd w:id="61"/>
    <w:bookmarkStart w:name="z7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адрес местонахождения (почтовый индекс, область, город, район, населенный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пункт, наименование улицы, номер дома/здания (стационарного помещения)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_______________________________________________________________________________;</w:t>
      </w:r>
    </w:p>
    <w:bookmarkEnd w:id="62"/>
    <w:bookmarkStart w:name="z7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кадастровый номер стационарного помещения _______________________________;</w:t>
      </w:r>
    </w:p>
    <w:bookmarkEnd w:id="63"/>
    <w:bookmarkStart w:name="z7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основание возникновения права собственности ______________________________;</w:t>
      </w:r>
    </w:p>
    <w:bookmarkEnd w:id="64"/>
    <w:bookmarkStart w:name="z8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номер и дату документа (документов), подтверждающего возникновение права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собственности __________________________________________________________________;</w:t>
      </w:r>
    </w:p>
    <w:bookmarkEnd w:id="65"/>
    <w:bookmarkStart w:name="z8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целевое назначение (литер по плану) _______________________________________;</w:t>
      </w:r>
    </w:p>
    <w:bookmarkEnd w:id="66"/>
    <w:bookmarkStart w:name="z8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общую площадь стационарного помещения _________________________________;</w:t>
      </w:r>
    </w:p>
    <w:bookmarkEnd w:id="67"/>
    <w:bookmarkStart w:name="z8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общую площадь складского помещения _____________________________________;</w:t>
      </w:r>
    </w:p>
    <w:bookmarkEnd w:id="68"/>
    <w:bookmarkStart w:name="z8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год постройки __________________________________________________________.</w:t>
      </w:r>
    </w:p>
    <w:bookmarkEnd w:id="69"/>
    <w:bookmarkStart w:name="z8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2.2 Водоснабжение, электроснабжение и канализация, обеспечивающие производство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алкогольной продукции в стационарном помещении:</w:t>
      </w:r>
    </w:p>
    <w:bookmarkEnd w:id="70"/>
    <w:bookmarkStart w:name="z8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указать:</w:t>
      </w:r>
    </w:p>
    <w:bookmarkEnd w:id="71"/>
    <w:bookmarkStart w:name="z8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наименование договора (договоров) об оказании услуг по обеспечению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стационарного помещения водоснабжением, электроснабжением и канализацией _________;</w:t>
      </w:r>
    </w:p>
    <w:bookmarkEnd w:id="72"/>
    <w:bookmarkStart w:name="z8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номер и дату договора (договоров) _________________________________________.</w:t>
      </w:r>
    </w:p>
    <w:bookmarkEnd w:id="73"/>
    <w:bookmarkStart w:name="z8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2.3 Контрольные приборы учета, оснащенные источниками бесперебойного питания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электроэнергией, обеспечивающие автоматизированную передачу уполномоченному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органу и его территориальным подразделением в режиме реального времени данных об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объемах производства алкогольной продукции:</w:t>
      </w:r>
    </w:p>
    <w:bookmarkEnd w:id="74"/>
    <w:bookmarkStart w:name="z9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указать:</w:t>
      </w:r>
    </w:p>
    <w:bookmarkEnd w:id="75"/>
    <w:bookmarkStart w:name="z9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номер и дату договора (договоров) на приобретение, монтаж и установку приборов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_______________________________________________________________________________;</w:t>
      </w:r>
    </w:p>
    <w:bookmarkEnd w:id="76"/>
    <w:bookmarkStart w:name="z9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количество приборов ____________________________________________________;</w:t>
      </w:r>
    </w:p>
    <w:bookmarkEnd w:id="77"/>
    <w:bookmarkStart w:name="z9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наличие программного обеспечения, позволяющего осуществлять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автоматизированную передачу информации _________________________________________.</w:t>
      </w:r>
    </w:p>
    <w:bookmarkEnd w:id="78"/>
    <w:bookmarkStart w:name="z9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2.3 Приборы, позволяющие контролировать условия хранения сырья,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вспомогательных материалов и алкогольной продукции по температурно-влажностному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режиму, поверенные в соответствии с требованиями государственной системы обеспечения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единства измерений:</w:t>
      </w:r>
    </w:p>
    <w:bookmarkEnd w:id="79"/>
    <w:bookmarkStart w:name="z9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указать:</w:t>
      </w:r>
    </w:p>
    <w:bookmarkEnd w:id="80"/>
    <w:bookmarkStart w:name="z9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номер и дату документа (документов), подтверждающего приобретение приборов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_______________________________________________________________________________;</w:t>
      </w:r>
    </w:p>
    <w:bookmarkEnd w:id="81"/>
    <w:bookmarkStart w:name="z9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наименование организации, осуществляющей поверку, приборов _______________;</w:t>
      </w:r>
    </w:p>
    <w:bookmarkEnd w:id="82"/>
    <w:bookmarkStart w:name="z9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дату последней и последующей поверок ____________________________________.</w:t>
      </w:r>
    </w:p>
    <w:bookmarkEnd w:id="83"/>
    <w:bookmarkStart w:name="z9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Для вида деятельности в сфере хранения и оптовой реализации алкогольной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продукции, за исключением деятельности по хранению и оптовой реализации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алкогольной продукции на территории ее производства:</w:t>
      </w:r>
    </w:p>
    <w:bookmarkEnd w:id="84"/>
    <w:bookmarkStart w:name="z10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3.1 Наименование договора аренды или безвозмездного пользования:</w:t>
      </w:r>
    </w:p>
    <w:bookmarkEnd w:id="85"/>
    <w:bookmarkStart w:name="z10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указать номер и дату договора (договоров) __________________________________;</w:t>
      </w:r>
    </w:p>
    <w:bookmarkEnd w:id="86"/>
    <w:bookmarkStart w:name="z10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кадастровый номер складского помещения _________________________________.</w:t>
      </w:r>
    </w:p>
    <w:bookmarkEnd w:id="87"/>
    <w:bookmarkStart w:name="z10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3.2 Водоснабжение, электроснабжение и канализация в складском помещении:</w:t>
      </w:r>
    </w:p>
    <w:bookmarkEnd w:id="88"/>
    <w:bookmarkStart w:name="z10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указать:</w:t>
      </w:r>
    </w:p>
    <w:bookmarkEnd w:id="89"/>
    <w:bookmarkStart w:name="z10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наименование договора (договоров) об оказании услуг по обеспечению складского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помещения водоснабжением, электроснабжением и канализацией ______________________;</w:t>
      </w:r>
    </w:p>
    <w:bookmarkEnd w:id="90"/>
    <w:bookmarkStart w:name="z10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номер и дату договора (договоров) _________________________________________.</w:t>
      </w:r>
    </w:p>
    <w:bookmarkEnd w:id="91"/>
    <w:bookmarkStart w:name="z10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3.3 Сведения о наличии или отсутствии в заявленном складском помещении двух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более лицензиатов, осуществляющих деятельность по хранению и оптовой реализации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алкогольной продукции:</w:t>
      </w:r>
    </w:p>
    <w:bookmarkEnd w:id="92"/>
    <w:bookmarkStart w:name="z10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указать наличие или отсутствие двух и более лицензиатов в одном складском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помещении _____________________________________________________________________.</w:t>
      </w:r>
    </w:p>
    <w:bookmarkEnd w:id="93"/>
    <w:bookmarkStart w:name="z10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3.4 Сведения о контрольно-кассовой машине с функцией фиксации и (или) передачи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данных:</w:t>
      </w:r>
    </w:p>
    <w:bookmarkEnd w:id="94"/>
    <w:bookmarkStart w:name="z11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указать номер и дату документа, подтверждающего регистрацию контрольно-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кассовой машины _______________________________________________________________.</w:t>
      </w:r>
    </w:p>
    <w:bookmarkEnd w:id="95"/>
    <w:bookmarkStart w:name="z11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Для вида деятельности в сфере хранения и розничной реализации алкогольной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продукции, за исключением деятельности по хранению и розничной реализации алкогольной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продукции на территории ее производства:</w:t>
      </w:r>
    </w:p>
    <w:bookmarkEnd w:id="96"/>
    <w:bookmarkStart w:name="z11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4.1 Водоснабжение, электроснабжение и канализация в стационарном помещении:</w:t>
      </w:r>
    </w:p>
    <w:bookmarkEnd w:id="97"/>
    <w:bookmarkStart w:name="z11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указать:</w:t>
      </w:r>
    </w:p>
    <w:bookmarkEnd w:id="98"/>
    <w:bookmarkStart w:name="z11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наименование договора (договоров) об оказании услуг по обеспечению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стационарного помещения водоснабжением, электроснабжением и канализацией _________;</w:t>
      </w:r>
    </w:p>
    <w:bookmarkEnd w:id="99"/>
    <w:bookmarkStart w:name="z11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номер и дату договора (договоров) 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3) кадастровый номер стационарного помещения 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4.2 Сведения о контрольно-кассовой машине с функцией фиксации и (или) передачи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данных: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указать номер и дату документа, подтверждающего регистрацию контрольно-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кассовой машины __________________________________________________________.</w:t>
      </w:r>
    </w:p>
    <w:bookmarkEnd w:id="10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